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D61D" w14:textId="68D643DD" w:rsidR="000F154A" w:rsidRPr="008726B4" w:rsidRDefault="00647CF6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Margot</w:t>
      </w:r>
      <w:r w:rsidR="000F154A" w:rsidRPr="008726B4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MENDES FRANCE</w:t>
      </w:r>
    </w:p>
    <w:p w14:paraId="23C6DD7F" w14:textId="0004A46D" w:rsidR="000F154A" w:rsidRPr="008726B4" w:rsidRDefault="005716B3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Professeure certifiée</w:t>
      </w:r>
      <w:r w:rsidR="009570F6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en anglais juridique</w:t>
      </w:r>
    </w:p>
    <w:p w14:paraId="1F2C0524" w14:textId="77777777" w:rsidR="000F154A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4C0D001C" w14:textId="7885A57B" w:rsidR="005716B3" w:rsidRDefault="00487629" w:rsidP="00487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w:drawing>
          <wp:inline distT="0" distB="0" distL="0" distR="0" wp14:anchorId="6A7F87CD" wp14:editId="3A2A5865">
            <wp:extent cx="1800000" cy="24012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BFA61" w14:textId="77777777" w:rsidR="008726B4" w:rsidRDefault="008726B4" w:rsidP="0048762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674CC856" w:rsidR="000F154A" w:rsidRDefault="005716B3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</w:t>
      </w:r>
      <w:r w:rsidR="00647C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 xml:space="preserve">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11A5217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7EE6BBBE" w14:textId="0A2B44E5" w:rsidR="008726B4" w:rsidRDefault="00647CF6" w:rsidP="00647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Anglais juridique</w:t>
      </w:r>
    </w:p>
    <w:p w14:paraId="21DB64D1" w14:textId="77777777" w:rsidR="008726B4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1A377E3E" w14:textId="77777777" w:rsidR="00FB5EAB" w:rsidRPr="00990110" w:rsidRDefault="00FB5EAB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4969A831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 - </w:t>
      </w:r>
      <w:r w:rsidR="00C715A8">
        <w:rPr>
          <w:rFonts w:ascii="Times New Roman" w:eastAsia="Times New Roman" w:hAnsi="Times New Roman" w:cs="Times New Roman"/>
          <w:sz w:val="28"/>
          <w:szCs w:val="28"/>
          <w:lang w:eastAsia="fr-FR"/>
        </w:rPr>
        <w:t>Pôle Langues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6C43F9DD" w14:textId="4BC4BA4D" w:rsidR="00647CF6" w:rsidRDefault="0094456F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margot.mendes-f</w:t>
      </w:r>
      <w:r w:rsidR="00647CF6">
        <w:rPr>
          <w:rFonts w:ascii="Times New Roman" w:eastAsia="Times New Roman" w:hAnsi="Times New Roman" w:cs="Times New Roman"/>
          <w:sz w:val="28"/>
          <w:szCs w:val="28"/>
          <w:lang w:eastAsia="fr-FR"/>
        </w:rPr>
        <w:t>rance@u-paris2.fr</w:t>
      </w:r>
    </w:p>
    <w:p w14:paraId="4D254BE5" w14:textId="77777777" w:rsidR="00647CF6" w:rsidRPr="00D97E89" w:rsidRDefault="00647CF6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61ECCE21" w14:textId="77777777" w:rsidR="000F154A" w:rsidRDefault="000F154A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Activités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5DF2D60E" w14:textId="77777777" w:rsidR="00FB5EAB" w:rsidRDefault="00FB5EAB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54ACC33F" w14:textId="3364F9A4" w:rsidR="008726B4" w:rsidRPr="00647CF6" w:rsidRDefault="00647CF6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Enseignements et cours de soutien en anglais juridique (centre Assas)</w:t>
      </w:r>
    </w:p>
    <w:p w14:paraId="2A4D8695" w14:textId="77777777" w:rsidR="00647CF6" w:rsidRDefault="00647CF6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45B1B2CD" w14:textId="77777777" w:rsidR="00647CF6" w:rsidRPr="00990110" w:rsidRDefault="00647CF6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14:paraId="02CB1A03" w14:textId="3DCD12A0" w:rsidR="000F154A" w:rsidRDefault="00647CF6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FB5E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Concours obtenu</w:t>
      </w:r>
      <w:r w:rsidR="00FB5EA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480AC681" w14:textId="77777777" w:rsidR="00FB5EAB" w:rsidRPr="00990110" w:rsidRDefault="00FB5EAB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4718065A" w14:textId="325EFBC9" w:rsidR="000F154A" w:rsidRDefault="00647CF6" w:rsidP="00647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CAPES</w:t>
      </w:r>
    </w:p>
    <w:p w14:paraId="0B863AC4" w14:textId="77777777" w:rsidR="00647CF6" w:rsidRDefault="00647CF6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1C35595B" w14:textId="77777777" w:rsidR="00647CF6" w:rsidRPr="00990110" w:rsidRDefault="00647CF6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7DC8196" w14:textId="77777777" w:rsidR="000F154A" w:rsidRDefault="000F154A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8726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pédagogiques et administratives au sein de l'université Paris-Panthéon-Assas</w:t>
      </w:r>
      <w:r w:rsidR="008726B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51640D97" w14:textId="77777777" w:rsidR="008726B4" w:rsidRPr="00990110" w:rsidRDefault="008726B4" w:rsidP="008726B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66A393E" w14:textId="23180C07" w:rsidR="000F154A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>Coordination</w:t>
      </w:r>
      <w:r w:rsidR="00FB5E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> :</w:t>
      </w:r>
    </w:p>
    <w:p w14:paraId="6C921D71" w14:textId="77777777" w:rsidR="00FB5EAB" w:rsidRDefault="00FB5EAB" w:rsidP="008726B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</w:pPr>
    </w:p>
    <w:p w14:paraId="3422BBC4" w14:textId="07B2253D" w:rsidR="008726B4" w:rsidRPr="00647CF6" w:rsidRDefault="00647CF6" w:rsidP="00647CF6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47CF6">
        <w:rPr>
          <w:rFonts w:ascii="Times New Roman" w:eastAsia="Times New Roman" w:hAnsi="Times New Roman" w:cs="Times New Roman"/>
          <w:sz w:val="28"/>
          <w:szCs w:val="28"/>
          <w:lang w:eastAsia="fr-FR"/>
        </w:rPr>
        <w:t>Ancienne coordinatrice L1 et L3 d’anglais juridique</w:t>
      </w:r>
    </w:p>
    <w:p w14:paraId="7CED92AC" w14:textId="3CF2BF50" w:rsidR="00647CF6" w:rsidRPr="00647CF6" w:rsidRDefault="00647CF6" w:rsidP="00647CF6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47CF6">
        <w:rPr>
          <w:rFonts w:ascii="Times New Roman" w:eastAsia="Times New Roman" w:hAnsi="Times New Roman" w:cs="Times New Roman"/>
          <w:sz w:val="28"/>
          <w:szCs w:val="28"/>
          <w:lang w:eastAsia="fr-FR"/>
        </w:rPr>
        <w:t>Ancienne coordinatrice générale d’anglais juridique</w:t>
      </w: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A5B50"/>
    <w:multiLevelType w:val="hybridMultilevel"/>
    <w:tmpl w:val="B7B08990"/>
    <w:lvl w:ilvl="0" w:tplc="FADA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581077">
    <w:abstractNumId w:val="0"/>
  </w:num>
  <w:num w:numId="2" w16cid:durableId="729574415">
    <w:abstractNumId w:val="1"/>
  </w:num>
  <w:num w:numId="3" w16cid:durableId="1295521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4A"/>
    <w:rsid w:val="00082AAF"/>
    <w:rsid w:val="000F154A"/>
    <w:rsid w:val="00487629"/>
    <w:rsid w:val="005716B3"/>
    <w:rsid w:val="00610608"/>
    <w:rsid w:val="00647CF6"/>
    <w:rsid w:val="008726B4"/>
    <w:rsid w:val="008A700D"/>
    <w:rsid w:val="0094456F"/>
    <w:rsid w:val="009570F6"/>
    <w:rsid w:val="00C715A8"/>
    <w:rsid w:val="00D97E89"/>
    <w:rsid w:val="00FB0A6F"/>
    <w:rsid w:val="00FB5EAB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  <w15:docId w15:val="{6EC6E9D9-C079-4E49-9729-5FA5E0AE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7CF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7629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Clotilde Lafaille</cp:lastModifiedBy>
  <cp:revision>2</cp:revision>
  <dcterms:created xsi:type="dcterms:W3CDTF">2023-06-13T13:12:00Z</dcterms:created>
  <dcterms:modified xsi:type="dcterms:W3CDTF">2023-06-13T13:12:00Z</dcterms:modified>
</cp:coreProperties>
</file>