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DEE14" w14:textId="6F045D29" w:rsidR="00F20611" w:rsidRPr="00CC12EF" w:rsidRDefault="00F20611" w:rsidP="00F20611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C12EF"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 w:rsidRPr="00CC12EF">
        <w:rPr>
          <w:rFonts w:ascii="Arial" w:hAnsi="Arial" w:cs="Arial"/>
        </w:rPr>
        <w:tab/>
      </w:r>
    </w:p>
    <w:p w14:paraId="72834237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903DBB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289CEB41" w14:textId="0B856A45" w:rsidR="00F20611" w:rsidRPr="00CC12EF" w:rsidRDefault="00F20611" w:rsidP="00F20611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12EF">
        <w:rPr>
          <w:rFonts w:ascii="Arial" w:hAnsi="Arial" w:cs="Arial"/>
        </w:rPr>
        <w:tab/>
      </w:r>
      <w:r w:rsidRPr="00CC12EF"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 w:rsidRPr="00CC12EF">
        <w:rPr>
          <w:rFonts w:ascii="Arial" w:hAnsi="Arial" w:cs="Arial"/>
        </w:rPr>
        <w:tab/>
      </w:r>
      <w:r w:rsidR="005411E6" w:rsidRPr="00CC12EF">
        <w:rPr>
          <w:rFonts w:ascii="Arial" w:hAnsi="Arial" w:cs="Arial"/>
          <w:b/>
          <w:bCs/>
          <w:color w:val="000000"/>
        </w:rPr>
        <w:t>U.E.C. 2</w:t>
      </w:r>
      <w:r w:rsidR="005411E6">
        <w:rPr>
          <w:rFonts w:ascii="Arial" w:hAnsi="Arial" w:cs="Arial"/>
          <w:b/>
          <w:bCs/>
          <w:color w:val="000000"/>
        </w:rPr>
        <w:t xml:space="preserve"> </w:t>
      </w:r>
      <w:r w:rsidR="005411E6">
        <w:rPr>
          <w:rFonts w:ascii="Arial" w:hAnsi="Arial" w:cs="Arial"/>
        </w:rPr>
        <w:t>1365</w:t>
      </w:r>
    </w:p>
    <w:p w14:paraId="26F9D88F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F5A56A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3FD7A794" w14:textId="77777777" w:rsidR="00F20611" w:rsidRPr="00CC12EF" w:rsidRDefault="00F20611" w:rsidP="00F20611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12EF">
        <w:rPr>
          <w:rFonts w:ascii="Arial" w:hAnsi="Arial" w:cs="Arial"/>
        </w:rPr>
        <w:tab/>
      </w:r>
      <w:r w:rsidRPr="00CC12EF">
        <w:rPr>
          <w:rFonts w:ascii="Arial" w:hAnsi="Arial" w:cs="Arial"/>
          <w:color w:val="000000"/>
        </w:rPr>
        <w:t>Paris</w:t>
      </w:r>
    </w:p>
    <w:p w14:paraId="4F44AAF6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5F832D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3806BA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  <w:bookmarkStart w:id="0" w:name="_GoBack"/>
      <w:bookmarkEnd w:id="0"/>
    </w:p>
    <w:p w14:paraId="3766DBF2" w14:textId="6E305226" w:rsidR="00F20611" w:rsidRPr="00CC12EF" w:rsidRDefault="00F20611" w:rsidP="00F2061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12EF">
        <w:rPr>
          <w:rFonts w:ascii="Arial" w:hAnsi="Arial" w:cs="Arial"/>
        </w:rPr>
        <w:tab/>
      </w:r>
      <w:r w:rsidRPr="00CC12EF">
        <w:rPr>
          <w:rFonts w:ascii="Arial" w:hAnsi="Arial" w:cs="Arial"/>
          <w:b/>
          <w:bCs/>
          <w:color w:val="000000"/>
        </w:rPr>
        <w:t xml:space="preserve">Session : </w:t>
      </w:r>
      <w:r w:rsidRPr="00CC12EF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Septembre</w:t>
      </w:r>
      <w:r w:rsidRPr="00CC12EF">
        <w:rPr>
          <w:rFonts w:ascii="Arial" w:hAnsi="Arial" w:cs="Arial"/>
          <w:color w:val="000000"/>
        </w:rPr>
        <w:t xml:space="preserve"> 2022</w:t>
      </w:r>
    </w:p>
    <w:p w14:paraId="0010AC9C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BA7A0C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EE8D9A0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45F1D09A" w14:textId="77777777" w:rsidR="00F20611" w:rsidRPr="00CC12EF" w:rsidRDefault="00F20611" w:rsidP="00F2061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12EF">
        <w:rPr>
          <w:rFonts w:ascii="Arial" w:hAnsi="Arial" w:cs="Arial"/>
        </w:rPr>
        <w:tab/>
      </w:r>
      <w:r w:rsidRPr="00CC12EF">
        <w:rPr>
          <w:rFonts w:ascii="Arial" w:hAnsi="Arial" w:cs="Arial"/>
          <w:b/>
          <w:bCs/>
          <w:color w:val="000000"/>
        </w:rPr>
        <w:t xml:space="preserve">Année d'étude : </w:t>
      </w:r>
      <w:r w:rsidRPr="00CC12EF">
        <w:rPr>
          <w:rFonts w:ascii="Arial" w:hAnsi="Arial" w:cs="Arial"/>
        </w:rPr>
        <w:tab/>
      </w:r>
      <w:r w:rsidRPr="00CC12EF">
        <w:rPr>
          <w:rFonts w:ascii="Arial" w:hAnsi="Arial" w:cs="Arial"/>
          <w:b/>
          <w:bCs/>
        </w:rPr>
        <w:t>Licence 1</w:t>
      </w:r>
      <w:r>
        <w:rPr>
          <w:rFonts w:ascii="Arial" w:hAnsi="Arial" w:cs="Arial"/>
          <w:b/>
          <w:bCs/>
        </w:rPr>
        <w:t xml:space="preserve"> Économie et gestion</w:t>
      </w:r>
    </w:p>
    <w:p w14:paraId="68DC78FD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1A61F7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82D3BB1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6A57AB9F" w14:textId="77777777" w:rsidR="00F20611" w:rsidRPr="00CC12EF" w:rsidRDefault="00F20611" w:rsidP="00F2061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CC12EF">
        <w:rPr>
          <w:rFonts w:ascii="Arial" w:hAnsi="Arial" w:cs="Arial"/>
        </w:rPr>
        <w:tab/>
      </w:r>
      <w:r w:rsidRPr="00CC12EF">
        <w:rPr>
          <w:rFonts w:ascii="Arial" w:hAnsi="Arial" w:cs="Arial"/>
          <w:b/>
          <w:bCs/>
          <w:color w:val="000000"/>
        </w:rPr>
        <w:t xml:space="preserve">Discipline : </w:t>
      </w:r>
      <w:r w:rsidRPr="00CC12EF">
        <w:rPr>
          <w:rFonts w:ascii="Arial" w:hAnsi="Arial" w:cs="Arial"/>
        </w:rPr>
        <w:tab/>
      </w:r>
      <w:r w:rsidRPr="00CC12EF">
        <w:rPr>
          <w:rFonts w:ascii="Arial" w:hAnsi="Arial" w:cs="Arial"/>
          <w:b/>
          <w:bCs/>
        </w:rPr>
        <w:t>Initiation au droit économique</w:t>
      </w:r>
    </w:p>
    <w:p w14:paraId="405FE70D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14:paraId="3A2FB3F7" w14:textId="77777777" w:rsidR="00F20611" w:rsidRPr="00CC12EF" w:rsidRDefault="00F20611" w:rsidP="00F20611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CC12EF">
        <w:rPr>
          <w:rFonts w:ascii="Arial" w:hAnsi="Arial" w:cs="Arial"/>
          <w:sz w:val="20"/>
          <w:szCs w:val="20"/>
        </w:rPr>
        <w:tab/>
      </w:r>
      <w:r w:rsidRPr="00CC12EF">
        <w:rPr>
          <w:rFonts w:ascii="Arial" w:hAnsi="Arial" w:cs="Arial"/>
          <w:i/>
          <w:sz w:val="20"/>
          <w:szCs w:val="20"/>
        </w:rPr>
        <w:t>(Unités d’Enseignements Complémentaires 2)</w:t>
      </w:r>
    </w:p>
    <w:p w14:paraId="5317E731" w14:textId="77777777" w:rsidR="00F20611" w:rsidRPr="00CC12EF" w:rsidRDefault="00F20611" w:rsidP="00F20611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70D222F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E547AE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FFBB98C" w14:textId="77777777" w:rsidR="00F20611" w:rsidRPr="00CC12EF" w:rsidRDefault="00F20611" w:rsidP="00F20611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12EF">
        <w:rPr>
          <w:rFonts w:ascii="Arial" w:hAnsi="Arial" w:cs="Arial"/>
        </w:rPr>
        <w:tab/>
      </w:r>
      <w:r w:rsidRPr="00CC12EF">
        <w:rPr>
          <w:rFonts w:ascii="Arial" w:hAnsi="Arial" w:cs="Arial"/>
          <w:b/>
          <w:bCs/>
          <w:color w:val="000000"/>
        </w:rPr>
        <w:t xml:space="preserve">Titulaire(s) du cours : </w:t>
      </w:r>
      <w:r w:rsidRPr="00CC12EF">
        <w:rPr>
          <w:rFonts w:ascii="Arial" w:hAnsi="Arial" w:cs="Arial"/>
          <w:b/>
          <w:bCs/>
          <w:color w:val="000000"/>
        </w:rPr>
        <w:tab/>
        <w:t>M. Clément Favre-Rochex</w:t>
      </w:r>
    </w:p>
    <w:p w14:paraId="070A19D0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98CEDE5" w14:textId="77777777" w:rsidR="00F20611" w:rsidRPr="00CC12EF" w:rsidRDefault="00F20611" w:rsidP="00F20611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12EF">
        <w:rPr>
          <w:rFonts w:ascii="Arial" w:hAnsi="Arial" w:cs="Arial"/>
        </w:rPr>
        <w:tab/>
      </w:r>
    </w:p>
    <w:p w14:paraId="1E8F3FE9" w14:textId="77777777" w:rsidR="00F20611" w:rsidRPr="00CC12EF" w:rsidRDefault="00F20611" w:rsidP="00F206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939FB0" w14:textId="77777777" w:rsidR="00F20611" w:rsidRPr="00CC12EF" w:rsidRDefault="00F20611" w:rsidP="00F20611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CC12EF">
        <w:rPr>
          <w:rFonts w:ascii="Arial" w:hAnsi="Arial" w:cs="Arial"/>
          <w:b/>
        </w:rPr>
        <w:t xml:space="preserve">Durée de l’épreuve : </w:t>
      </w:r>
      <w:r w:rsidRPr="00CC12EF">
        <w:rPr>
          <w:rFonts w:ascii="Arial" w:hAnsi="Arial" w:cs="Arial"/>
          <w:b/>
        </w:rPr>
        <w:tab/>
        <w:t>1h30</w:t>
      </w:r>
    </w:p>
    <w:p w14:paraId="52621F2B" w14:textId="77777777" w:rsidR="00F20611" w:rsidRPr="00CC12EF" w:rsidRDefault="00F20611" w:rsidP="00F20611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</w:rPr>
      </w:pPr>
    </w:p>
    <w:p w14:paraId="195294C2" w14:textId="77777777" w:rsidR="00F20611" w:rsidRPr="00CC12EF" w:rsidRDefault="00F20611" w:rsidP="00F20611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</w:rPr>
      </w:pPr>
    </w:p>
    <w:p w14:paraId="10218BAE" w14:textId="77777777" w:rsidR="00F20611" w:rsidRPr="00CC12EF" w:rsidRDefault="00F20611" w:rsidP="00F20611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12EF">
        <w:rPr>
          <w:rFonts w:ascii="Arial" w:hAnsi="Arial" w:cs="Arial"/>
          <w:b/>
          <w:bCs/>
          <w:color w:val="000000"/>
        </w:rPr>
        <w:t>Document(s) autorisé(s) : Néant</w:t>
      </w:r>
    </w:p>
    <w:p w14:paraId="71F84456" w14:textId="77777777" w:rsidR="00F20611" w:rsidRPr="00CC12EF" w:rsidRDefault="00F20611" w:rsidP="00F20611">
      <w:pPr>
        <w:rPr>
          <w:rFonts w:ascii="Arial" w:hAnsi="Arial" w:cs="Arial"/>
        </w:rPr>
      </w:pPr>
    </w:p>
    <w:p w14:paraId="5C6284F0" w14:textId="4ECC74AA" w:rsidR="00F20611" w:rsidRDefault="00F20611" w:rsidP="00F20611">
      <w:pPr>
        <w:rPr>
          <w:rFonts w:ascii="Arial" w:hAnsi="Arial" w:cs="Arial"/>
        </w:rPr>
      </w:pPr>
    </w:p>
    <w:p w14:paraId="14A47726" w14:textId="044E367A" w:rsidR="00F20611" w:rsidRDefault="00F20611" w:rsidP="00F20611">
      <w:pPr>
        <w:rPr>
          <w:rFonts w:ascii="Arial" w:hAnsi="Arial" w:cs="Arial"/>
          <w:b/>
          <w:bCs/>
        </w:rPr>
      </w:pPr>
      <w:r w:rsidRPr="00F20611">
        <w:rPr>
          <w:rFonts w:ascii="Arial" w:hAnsi="Arial" w:cs="Arial"/>
          <w:b/>
          <w:bCs/>
          <w:u w:val="thick"/>
        </w:rPr>
        <w:t>Sujet</w:t>
      </w:r>
      <w:r w:rsidRPr="00F20611">
        <w:rPr>
          <w:rFonts w:ascii="Arial" w:hAnsi="Arial" w:cs="Arial"/>
          <w:b/>
          <w:bCs/>
        </w:rPr>
        <w:t> : Traitez les questions suivantes</w:t>
      </w:r>
    </w:p>
    <w:p w14:paraId="478C947A" w14:textId="77777777" w:rsidR="00EC6D2F" w:rsidRDefault="00EC6D2F" w:rsidP="00F20611">
      <w:pPr>
        <w:rPr>
          <w:rFonts w:ascii="Arial" w:hAnsi="Arial" w:cs="Arial"/>
          <w:b/>
          <w:bCs/>
        </w:rPr>
      </w:pPr>
    </w:p>
    <w:p w14:paraId="6F82B475" w14:textId="0451DB67" w:rsidR="00F20611" w:rsidRDefault="00F20611" w:rsidP="00F20611">
      <w:pPr>
        <w:rPr>
          <w:rFonts w:ascii="Arial" w:hAnsi="Arial" w:cs="Arial"/>
          <w:b/>
          <w:bCs/>
        </w:rPr>
      </w:pPr>
    </w:p>
    <w:p w14:paraId="535AC261" w14:textId="687E5B03" w:rsidR="00F20611" w:rsidRDefault="00F20611" w:rsidP="00F206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1°) Les critères de qualification du commerçant (</w:t>
      </w:r>
      <w:r w:rsidR="00EC6D2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points)</w:t>
      </w:r>
    </w:p>
    <w:p w14:paraId="4826942F" w14:textId="0B0FB534" w:rsidR="00F20611" w:rsidRDefault="00F20611" w:rsidP="00F20611">
      <w:pPr>
        <w:rPr>
          <w:rFonts w:ascii="Arial" w:hAnsi="Arial" w:cs="Arial"/>
          <w:b/>
          <w:bCs/>
        </w:rPr>
      </w:pPr>
    </w:p>
    <w:p w14:paraId="74A75578" w14:textId="51214483" w:rsidR="00F20611" w:rsidRDefault="00F20611" w:rsidP="00F206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2°) </w:t>
      </w:r>
      <w:r w:rsidR="00EC6D2F">
        <w:rPr>
          <w:rFonts w:ascii="Arial" w:hAnsi="Arial" w:cs="Arial"/>
          <w:b/>
          <w:bCs/>
        </w:rPr>
        <w:t>L’EIRL (entreprise individuelle à responsabilité limitée) (7 points)</w:t>
      </w:r>
    </w:p>
    <w:p w14:paraId="23581820" w14:textId="05A23EAC" w:rsidR="00EC6D2F" w:rsidRDefault="00EC6D2F" w:rsidP="00F20611">
      <w:pPr>
        <w:rPr>
          <w:rFonts w:ascii="Arial" w:hAnsi="Arial" w:cs="Arial"/>
          <w:b/>
          <w:bCs/>
        </w:rPr>
      </w:pPr>
    </w:p>
    <w:p w14:paraId="3C4B050E" w14:textId="14EFA80C" w:rsidR="00EC6D2F" w:rsidRPr="00F20611" w:rsidRDefault="00EC6D2F" w:rsidP="00F206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3°) La notion de consommateur (5 points)</w:t>
      </w:r>
    </w:p>
    <w:p w14:paraId="669483A5" w14:textId="77777777" w:rsidR="00F20611" w:rsidRDefault="00F20611"/>
    <w:sectPr w:rsidR="00F2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1"/>
    <w:rsid w:val="005411E6"/>
    <w:rsid w:val="00EC6D2F"/>
    <w:rsid w:val="00F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0E8"/>
  <w15:chartTrackingRefBased/>
  <w15:docId w15:val="{490D1CD3-D883-8B43-A753-C09FF33C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FR</dc:creator>
  <cp:keywords/>
  <dc:description/>
  <cp:lastModifiedBy>UP2</cp:lastModifiedBy>
  <cp:revision>2</cp:revision>
  <dcterms:created xsi:type="dcterms:W3CDTF">2022-07-04T14:29:00Z</dcterms:created>
  <dcterms:modified xsi:type="dcterms:W3CDTF">2022-07-04T14:43:00Z</dcterms:modified>
</cp:coreProperties>
</file>