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9F6C66" w14:textId="77777777" w:rsidR="004A1EF5" w:rsidRPr="007E02CB" w:rsidRDefault="004A1EF5" w:rsidP="004A1EF5">
      <w:pPr>
        <w:widowControl w:val="0"/>
        <w:tabs>
          <w:tab w:val="center" w:pos="4819"/>
          <w:tab w:val="right" w:pos="9582"/>
        </w:tabs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color w:val="000000"/>
          <w:lang w:eastAsia="fr-FR"/>
        </w:rPr>
      </w:pPr>
      <w:r w:rsidRPr="007E02CB">
        <w:rPr>
          <w:rFonts w:ascii="Arial" w:eastAsia="Times New Roman" w:hAnsi="Arial" w:cs="Arial"/>
          <w:b/>
          <w:bCs/>
          <w:color w:val="008000"/>
          <w:u w:val="single"/>
          <w:lang w:eastAsia="fr-FR"/>
        </w:rPr>
        <w:t>Université PARIS - PANTHÉON - ASSAS</w:t>
      </w:r>
    </w:p>
    <w:p w14:paraId="730E3468" w14:textId="77777777" w:rsidR="004A1EF5" w:rsidRPr="007E02CB" w:rsidRDefault="004A1EF5" w:rsidP="004A1EF5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</w:pPr>
    </w:p>
    <w:p w14:paraId="02FD7232" w14:textId="77777777" w:rsidR="004A1EF5" w:rsidRPr="007E02CB" w:rsidRDefault="004A1EF5" w:rsidP="004A1EF5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000000"/>
          <w:sz w:val="8"/>
          <w:szCs w:val="8"/>
          <w:lang w:eastAsia="fr-FR"/>
        </w:rPr>
      </w:pPr>
    </w:p>
    <w:p w14:paraId="501297BE" w14:textId="4F55468A" w:rsidR="004A1EF5" w:rsidRPr="007E02CB" w:rsidRDefault="004A1EF5" w:rsidP="004A1EF5">
      <w:pPr>
        <w:widowControl w:val="0"/>
        <w:tabs>
          <w:tab w:val="center" w:pos="4821"/>
          <w:tab w:val="right" w:pos="9582"/>
        </w:tabs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000000"/>
          <w:lang w:eastAsia="fr-FR"/>
        </w:rPr>
      </w:pPr>
      <w:r w:rsidRPr="007E02CB">
        <w:rPr>
          <w:rFonts w:eastAsia="Times New Roman"/>
          <w:lang w:eastAsia="fr-FR"/>
        </w:rPr>
        <w:tab/>
      </w:r>
      <w:r w:rsidRPr="007E02CB">
        <w:rPr>
          <w:rFonts w:ascii="Arial" w:eastAsia="Times New Roman" w:hAnsi="Arial" w:cs="Arial"/>
          <w:b/>
          <w:bCs/>
          <w:color w:val="800000"/>
          <w:u w:val="single"/>
          <w:lang w:eastAsia="fr-FR"/>
        </w:rPr>
        <w:t>Droit - Economie - Sciences Sociales</w:t>
      </w:r>
      <w:r w:rsidRPr="007E02CB">
        <w:rPr>
          <w:rFonts w:eastAsia="Times New Roman"/>
          <w:lang w:eastAsia="fr-FR"/>
        </w:rPr>
        <w:tab/>
      </w:r>
      <w:r>
        <w:rPr>
          <w:rFonts w:eastAsia="Times New Roman"/>
          <w:lang w:eastAsia="fr-FR"/>
        </w:rPr>
        <w:t>UEC</w:t>
      </w:r>
      <w:r>
        <w:rPr>
          <w:rFonts w:eastAsia="Times New Roman"/>
          <w:lang w:eastAsia="fr-FR"/>
        </w:rPr>
        <w:t xml:space="preserve">1 - </w:t>
      </w:r>
      <w:r>
        <w:rPr>
          <w:rFonts w:ascii="Arial" w:eastAsia="Times New Roman" w:hAnsi="Arial" w:cs="Arial"/>
          <w:b/>
          <w:sz w:val="20"/>
          <w:szCs w:val="20"/>
          <w:lang w:eastAsia="fr-FR"/>
        </w:rPr>
        <w:t>1380</w:t>
      </w:r>
    </w:p>
    <w:p w14:paraId="74543AF9" w14:textId="77777777" w:rsidR="004A1EF5" w:rsidRPr="007E02CB" w:rsidRDefault="004A1EF5" w:rsidP="004A1EF5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000000"/>
          <w:sz w:val="15"/>
          <w:szCs w:val="15"/>
          <w:lang w:eastAsia="fr-FR"/>
        </w:rPr>
      </w:pPr>
    </w:p>
    <w:p w14:paraId="5E676954" w14:textId="77777777" w:rsidR="004A1EF5" w:rsidRPr="007E02CB" w:rsidRDefault="004A1EF5" w:rsidP="004A1EF5">
      <w:pPr>
        <w:widowControl w:val="0"/>
        <w:tabs>
          <w:tab w:val="left" w:pos="62"/>
        </w:tabs>
        <w:autoSpaceDE w:val="0"/>
        <w:autoSpaceDN w:val="0"/>
        <w:adjustRightInd w:val="0"/>
        <w:rPr>
          <w:rFonts w:ascii="Arial" w:eastAsia="Times New Roman" w:hAnsi="Arial" w:cs="Arial"/>
          <w:color w:val="000000"/>
          <w:lang w:eastAsia="fr-FR"/>
        </w:rPr>
      </w:pPr>
      <w:r w:rsidRPr="007E02CB">
        <w:rPr>
          <w:rFonts w:ascii="Arial" w:eastAsia="Times New Roman" w:hAnsi="Arial" w:cs="Arial"/>
          <w:lang w:eastAsia="fr-FR"/>
        </w:rPr>
        <w:t>Paris</w:t>
      </w:r>
    </w:p>
    <w:p w14:paraId="4040938F" w14:textId="77777777" w:rsidR="004A1EF5" w:rsidRPr="007E02CB" w:rsidRDefault="004A1EF5" w:rsidP="004A1EF5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14:paraId="086998D7" w14:textId="77777777" w:rsidR="004A1EF5" w:rsidRPr="000E43B0" w:rsidRDefault="004A1EF5" w:rsidP="004A1EF5">
      <w:pPr>
        <w:jc w:val="both"/>
        <w:rPr>
          <w:rFonts w:ascii="Perpetua" w:hAnsi="Perpetua"/>
          <w:szCs w:val="22"/>
        </w:rPr>
      </w:pPr>
    </w:p>
    <w:p w14:paraId="2151F2F3" w14:textId="77777777" w:rsidR="00694526" w:rsidRPr="000E43B0" w:rsidRDefault="00694526" w:rsidP="00694526">
      <w:pPr>
        <w:jc w:val="center"/>
        <w:rPr>
          <w:rFonts w:ascii="Perpetua" w:hAnsi="Perpetua"/>
          <w:szCs w:val="22"/>
        </w:rPr>
      </w:pPr>
      <w:r w:rsidRPr="000E43B0">
        <w:rPr>
          <w:rFonts w:ascii="Perpetua" w:hAnsi="Perpetua"/>
          <w:b/>
          <w:bCs/>
          <w:szCs w:val="22"/>
        </w:rPr>
        <w:t xml:space="preserve">Licence 1 – </w:t>
      </w:r>
      <w:r w:rsidR="00DE31BE">
        <w:rPr>
          <w:rFonts w:ascii="Perpetua" w:hAnsi="Perpetua"/>
          <w:b/>
          <w:bCs/>
          <w:szCs w:val="22"/>
        </w:rPr>
        <w:t xml:space="preserve">Sciences politiques parcours classique — </w:t>
      </w:r>
      <w:r w:rsidRPr="000E43B0">
        <w:rPr>
          <w:rFonts w:ascii="Perpetua" w:hAnsi="Perpetua"/>
          <w:b/>
          <w:bCs/>
          <w:szCs w:val="22"/>
        </w:rPr>
        <w:t>Introduction au droit et au droit civil</w:t>
      </w:r>
    </w:p>
    <w:p w14:paraId="5FE2207A" w14:textId="279A8226" w:rsidR="00694526" w:rsidRDefault="00694526" w:rsidP="00694526">
      <w:pPr>
        <w:jc w:val="center"/>
        <w:rPr>
          <w:rFonts w:ascii="Perpetua" w:hAnsi="Perpetua"/>
          <w:b/>
          <w:bCs/>
          <w:szCs w:val="22"/>
        </w:rPr>
      </w:pPr>
      <w:r w:rsidRPr="000E43B0">
        <w:rPr>
          <w:rFonts w:ascii="Perpetua" w:hAnsi="Perpetua"/>
          <w:b/>
          <w:bCs/>
          <w:szCs w:val="22"/>
        </w:rPr>
        <w:t>20</w:t>
      </w:r>
      <w:r w:rsidR="0010005A">
        <w:rPr>
          <w:rFonts w:ascii="Perpetua" w:hAnsi="Perpetua"/>
          <w:b/>
          <w:bCs/>
          <w:szCs w:val="22"/>
        </w:rPr>
        <w:t>21</w:t>
      </w:r>
      <w:r w:rsidRPr="000E43B0">
        <w:rPr>
          <w:rFonts w:ascii="Perpetua" w:hAnsi="Perpetua"/>
          <w:b/>
          <w:bCs/>
          <w:szCs w:val="22"/>
        </w:rPr>
        <w:t>/202</w:t>
      </w:r>
      <w:r w:rsidR="0010005A">
        <w:rPr>
          <w:rFonts w:ascii="Perpetua" w:hAnsi="Perpetua"/>
          <w:b/>
          <w:bCs/>
          <w:szCs w:val="22"/>
        </w:rPr>
        <w:t>2</w:t>
      </w:r>
    </w:p>
    <w:p w14:paraId="6D7FC32B" w14:textId="4107A44F" w:rsidR="002A0539" w:rsidRDefault="002A0539" w:rsidP="00694526">
      <w:pPr>
        <w:jc w:val="center"/>
        <w:rPr>
          <w:rFonts w:ascii="Perpetua" w:hAnsi="Perpetua"/>
          <w:b/>
          <w:bCs/>
          <w:szCs w:val="22"/>
        </w:rPr>
      </w:pPr>
    </w:p>
    <w:p w14:paraId="5D372FDB" w14:textId="0DA34D58" w:rsidR="00B3328E" w:rsidRDefault="00B3328E" w:rsidP="00694526">
      <w:pPr>
        <w:jc w:val="center"/>
        <w:rPr>
          <w:rFonts w:ascii="Perpetua" w:hAnsi="Perpetua"/>
          <w:b/>
          <w:bCs/>
          <w:szCs w:val="22"/>
        </w:rPr>
      </w:pPr>
      <w:r>
        <w:rPr>
          <w:rFonts w:ascii="Perpetua" w:hAnsi="Perpetua"/>
          <w:b/>
          <w:bCs/>
          <w:szCs w:val="22"/>
        </w:rPr>
        <w:t>2</w:t>
      </w:r>
      <w:r w:rsidRPr="00B3328E">
        <w:rPr>
          <w:rFonts w:ascii="Perpetua" w:hAnsi="Perpetua"/>
          <w:b/>
          <w:bCs/>
          <w:szCs w:val="22"/>
          <w:vertAlign w:val="superscript"/>
        </w:rPr>
        <w:t>nde</w:t>
      </w:r>
      <w:r>
        <w:rPr>
          <w:rFonts w:ascii="Perpetua" w:hAnsi="Perpetua"/>
          <w:b/>
          <w:bCs/>
          <w:szCs w:val="22"/>
        </w:rPr>
        <w:t xml:space="preserve"> session</w:t>
      </w:r>
    </w:p>
    <w:p w14:paraId="0104DE1D" w14:textId="77777777" w:rsidR="00694526" w:rsidRPr="000E43B0" w:rsidRDefault="00694526" w:rsidP="00694526">
      <w:pPr>
        <w:jc w:val="center"/>
        <w:rPr>
          <w:rFonts w:ascii="Perpetua" w:hAnsi="Perpetua"/>
          <w:b/>
          <w:bCs/>
          <w:szCs w:val="22"/>
        </w:rPr>
      </w:pPr>
    </w:p>
    <w:p w14:paraId="32C9A054" w14:textId="1339475D" w:rsidR="00694526" w:rsidRPr="000E43B0" w:rsidRDefault="00694526" w:rsidP="00694526">
      <w:pPr>
        <w:jc w:val="center"/>
        <w:rPr>
          <w:rFonts w:ascii="Perpetua" w:hAnsi="Perpetua"/>
          <w:b/>
          <w:bCs/>
          <w:szCs w:val="22"/>
        </w:rPr>
      </w:pPr>
      <w:r w:rsidRPr="000E43B0">
        <w:rPr>
          <w:rFonts w:ascii="Perpetua" w:hAnsi="Perpetua"/>
          <w:b/>
          <w:bCs/>
          <w:szCs w:val="22"/>
        </w:rPr>
        <w:t>Cours de</w:t>
      </w:r>
      <w:r w:rsidR="0010005A">
        <w:rPr>
          <w:rFonts w:ascii="Perpetua" w:hAnsi="Perpetua"/>
          <w:b/>
          <w:bCs/>
          <w:szCs w:val="22"/>
        </w:rPr>
        <w:t xml:space="preserve"> M. le professeur</w:t>
      </w:r>
      <w:r w:rsidRPr="000E43B0">
        <w:rPr>
          <w:rFonts w:ascii="Perpetua" w:hAnsi="Perpetua"/>
          <w:b/>
          <w:bCs/>
          <w:szCs w:val="22"/>
        </w:rPr>
        <w:t xml:space="preserve"> T. Genicon</w:t>
      </w:r>
      <w:r w:rsidR="000202CE">
        <w:rPr>
          <w:rFonts w:ascii="Perpetua" w:hAnsi="Perpetua"/>
          <w:b/>
          <w:bCs/>
          <w:szCs w:val="22"/>
        </w:rPr>
        <w:t xml:space="preserve"> (équipe 3)</w:t>
      </w:r>
    </w:p>
    <w:p w14:paraId="7C188D48" w14:textId="77777777" w:rsidR="00694526" w:rsidRPr="000E43B0" w:rsidRDefault="00694526">
      <w:pPr>
        <w:rPr>
          <w:rFonts w:ascii="Perpetua" w:hAnsi="Perpetua"/>
        </w:rPr>
      </w:pPr>
    </w:p>
    <w:p w14:paraId="3B085A11" w14:textId="15AA9577" w:rsidR="00BE63BA" w:rsidRDefault="00F317F5" w:rsidP="003F7B9D">
      <w:pPr>
        <w:jc w:val="center"/>
        <w:rPr>
          <w:rFonts w:ascii="Perpetua" w:hAnsi="Perpetua"/>
        </w:rPr>
      </w:pPr>
      <w:r>
        <w:rPr>
          <w:rFonts w:ascii="Perpetua" w:hAnsi="Perpetua"/>
        </w:rPr>
        <w:t>Durée de l’épreuve : 1h30</w:t>
      </w:r>
      <w:bookmarkStart w:id="0" w:name="_GoBack"/>
      <w:bookmarkEnd w:id="0"/>
    </w:p>
    <w:p w14:paraId="633FFDD2" w14:textId="77777777" w:rsidR="00BE63BA" w:rsidRDefault="00BE63BA" w:rsidP="003F7B9D">
      <w:pPr>
        <w:jc w:val="center"/>
        <w:rPr>
          <w:rFonts w:ascii="Perpetua" w:hAnsi="Perpetua"/>
        </w:rPr>
      </w:pPr>
    </w:p>
    <w:p w14:paraId="28F95189" w14:textId="77777777" w:rsidR="00BE63BA" w:rsidRDefault="00645DA0" w:rsidP="003F7B9D">
      <w:pPr>
        <w:jc w:val="center"/>
        <w:rPr>
          <w:rFonts w:ascii="Perpetua" w:hAnsi="Perpetua"/>
        </w:rPr>
      </w:pPr>
      <w:r w:rsidRPr="000F53DC">
        <w:rPr>
          <w:rFonts w:ascii="Perpetua" w:hAnsi="Perpetua"/>
          <w:i/>
        </w:rPr>
        <w:t>Aucun document n’est autorisé, à l’exception, pour les seuls étudiants non francophones, d’un dictionnaire bilingue de traduction, vierge de toute annotation</w:t>
      </w:r>
    </w:p>
    <w:p w14:paraId="7FB9ABFD" w14:textId="77777777" w:rsidR="007F584A" w:rsidRDefault="007F584A" w:rsidP="007F6B7E">
      <w:pPr>
        <w:jc w:val="both"/>
        <w:rPr>
          <w:rFonts w:ascii="Perpetua" w:hAnsi="Perpetua"/>
        </w:rPr>
      </w:pPr>
    </w:p>
    <w:p w14:paraId="45E26F4B" w14:textId="77777777" w:rsidR="00525BD9" w:rsidRDefault="00525BD9" w:rsidP="003F7B9D">
      <w:pPr>
        <w:jc w:val="center"/>
        <w:rPr>
          <w:rFonts w:ascii="Perpetua" w:hAnsi="Perpetua"/>
        </w:rPr>
      </w:pPr>
    </w:p>
    <w:p w14:paraId="185FCD18" w14:textId="1A683CE6" w:rsidR="00525BD9" w:rsidRDefault="00525BD9" w:rsidP="003F7B9D">
      <w:pPr>
        <w:jc w:val="center"/>
        <w:rPr>
          <w:rFonts w:ascii="Perpetua" w:hAnsi="Perpetua"/>
        </w:rPr>
      </w:pPr>
      <w:r>
        <w:rPr>
          <w:rFonts w:ascii="Perpetua" w:hAnsi="Perpetua"/>
        </w:rPr>
        <w:t>***</w:t>
      </w:r>
    </w:p>
    <w:p w14:paraId="03512FBD" w14:textId="77777777" w:rsidR="00525BD9" w:rsidRDefault="00525BD9" w:rsidP="003F7B9D">
      <w:pPr>
        <w:jc w:val="center"/>
        <w:rPr>
          <w:rFonts w:ascii="Perpetua" w:hAnsi="Perpetua"/>
        </w:rPr>
      </w:pPr>
    </w:p>
    <w:p w14:paraId="7CFA3A10" w14:textId="5A6C2EED" w:rsidR="004A1EF5" w:rsidRPr="00525BD9" w:rsidRDefault="00525BD9" w:rsidP="003F7B9D">
      <w:pPr>
        <w:jc w:val="center"/>
        <w:rPr>
          <w:rFonts w:ascii="Perpetua" w:hAnsi="Perpetua"/>
          <w:b/>
        </w:rPr>
      </w:pPr>
      <w:r w:rsidRPr="00525BD9">
        <w:rPr>
          <w:rFonts w:ascii="Perpetua" w:hAnsi="Perpetua"/>
          <w:b/>
        </w:rPr>
        <w:t>SUJET</w:t>
      </w:r>
    </w:p>
    <w:p w14:paraId="251366F9" w14:textId="77777777" w:rsidR="0009644E" w:rsidRPr="00525BD9" w:rsidRDefault="0009644E" w:rsidP="0009644E">
      <w:pPr>
        <w:jc w:val="center"/>
        <w:rPr>
          <w:rFonts w:ascii="Perpetua" w:hAnsi="Perpetua"/>
          <w:u w:val="single"/>
        </w:rPr>
      </w:pPr>
      <w:r w:rsidRPr="00525BD9">
        <w:rPr>
          <w:rFonts w:ascii="Perpetua" w:hAnsi="Perpetua"/>
          <w:u w:val="single"/>
        </w:rPr>
        <w:t xml:space="preserve">Veuillez </w:t>
      </w:r>
      <w:r w:rsidR="007F6B7E" w:rsidRPr="00525BD9">
        <w:rPr>
          <w:rFonts w:ascii="Perpetua" w:hAnsi="Perpetua"/>
          <w:u w:val="single"/>
        </w:rPr>
        <w:t>répondre aux questions su</w:t>
      </w:r>
      <w:r w:rsidR="00645DA0" w:rsidRPr="00525BD9">
        <w:rPr>
          <w:rFonts w:ascii="Perpetua" w:hAnsi="Perpetua"/>
          <w:u w:val="single"/>
        </w:rPr>
        <w:t>i</w:t>
      </w:r>
      <w:r w:rsidR="007F6B7E" w:rsidRPr="00525BD9">
        <w:rPr>
          <w:rFonts w:ascii="Perpetua" w:hAnsi="Perpetua"/>
          <w:u w:val="single"/>
        </w:rPr>
        <w:t>v</w:t>
      </w:r>
      <w:r w:rsidR="00645DA0" w:rsidRPr="00525BD9">
        <w:rPr>
          <w:rFonts w:ascii="Perpetua" w:hAnsi="Perpetua"/>
          <w:u w:val="single"/>
        </w:rPr>
        <w:t xml:space="preserve">antes : </w:t>
      </w:r>
    </w:p>
    <w:p w14:paraId="746213BA" w14:textId="77777777" w:rsidR="007F584A" w:rsidRDefault="007F584A" w:rsidP="0009644E">
      <w:pPr>
        <w:jc w:val="center"/>
        <w:rPr>
          <w:rFonts w:ascii="Perpetua" w:hAnsi="Perpetua"/>
        </w:rPr>
      </w:pPr>
    </w:p>
    <w:p w14:paraId="719BCC64" w14:textId="77777777" w:rsidR="007F6B7E" w:rsidRDefault="007F6B7E" w:rsidP="00630A94">
      <w:pPr>
        <w:jc w:val="center"/>
        <w:rPr>
          <w:rFonts w:ascii="Perpetua" w:hAnsi="Perpetua"/>
        </w:rPr>
      </w:pPr>
    </w:p>
    <w:p w14:paraId="00FD020E" w14:textId="46ED2138" w:rsidR="00084FEA" w:rsidRPr="00BA4D7E" w:rsidRDefault="00B3328E" w:rsidP="00D8390E">
      <w:pPr>
        <w:pStyle w:val="Paragraphedeliste"/>
        <w:numPr>
          <w:ilvl w:val="0"/>
          <w:numId w:val="3"/>
        </w:numPr>
        <w:jc w:val="both"/>
        <w:rPr>
          <w:rFonts w:ascii="Perpetua" w:hAnsi="Perpetua"/>
          <w:b/>
          <w:sz w:val="32"/>
        </w:rPr>
      </w:pPr>
      <w:r>
        <w:rPr>
          <w:rFonts w:ascii="Perpetua" w:hAnsi="Perpetua"/>
          <w:b/>
          <w:sz w:val="32"/>
        </w:rPr>
        <w:t>La sanction est-elle un élément de définition de la règle de droit</w:t>
      </w:r>
      <w:r w:rsidR="00736A53" w:rsidRPr="00BA4D7E">
        <w:rPr>
          <w:rFonts w:ascii="Perpetua" w:hAnsi="Perpetua"/>
          <w:b/>
          <w:sz w:val="32"/>
        </w:rPr>
        <w:t> ?</w:t>
      </w:r>
      <w:r w:rsidR="00815549" w:rsidRPr="00BA4D7E">
        <w:rPr>
          <w:rFonts w:ascii="Perpetua" w:hAnsi="Perpetua"/>
          <w:b/>
          <w:sz w:val="32"/>
        </w:rPr>
        <w:t xml:space="preserve"> (</w:t>
      </w:r>
      <w:r>
        <w:rPr>
          <w:rFonts w:ascii="Perpetua" w:hAnsi="Perpetua"/>
          <w:b/>
          <w:sz w:val="32"/>
        </w:rPr>
        <w:t>4</w:t>
      </w:r>
      <w:r w:rsidR="00815549" w:rsidRPr="00BA4D7E">
        <w:rPr>
          <w:rFonts w:ascii="Perpetua" w:hAnsi="Perpetua"/>
          <w:b/>
          <w:sz w:val="32"/>
        </w:rPr>
        <w:t xml:space="preserve"> points)</w:t>
      </w:r>
    </w:p>
    <w:p w14:paraId="641336AB" w14:textId="50252077" w:rsidR="00B803A1" w:rsidRDefault="00B803A1" w:rsidP="002A0539">
      <w:pPr>
        <w:jc w:val="both"/>
        <w:rPr>
          <w:rFonts w:ascii="Perpetua" w:hAnsi="Perpetua"/>
          <w:sz w:val="32"/>
        </w:rPr>
      </w:pPr>
    </w:p>
    <w:p w14:paraId="3B5B4B66" w14:textId="77777777" w:rsidR="00B803A1" w:rsidRPr="00107CF8" w:rsidRDefault="00B803A1" w:rsidP="00107CF8">
      <w:pPr>
        <w:ind w:left="360"/>
        <w:jc w:val="both"/>
        <w:rPr>
          <w:rFonts w:ascii="Perpetua" w:hAnsi="Perpetua"/>
          <w:sz w:val="32"/>
        </w:rPr>
      </w:pPr>
    </w:p>
    <w:p w14:paraId="213D87EF" w14:textId="7D612FAA" w:rsidR="00957664" w:rsidRPr="00107CF8" w:rsidRDefault="00B3328E" w:rsidP="00D8390E">
      <w:pPr>
        <w:pStyle w:val="Paragraphedeliste"/>
        <w:numPr>
          <w:ilvl w:val="0"/>
          <w:numId w:val="3"/>
        </w:numPr>
        <w:jc w:val="both"/>
        <w:rPr>
          <w:rFonts w:ascii="Perpetua" w:hAnsi="Perpetua"/>
          <w:b/>
          <w:sz w:val="32"/>
        </w:rPr>
      </w:pPr>
      <w:r>
        <w:rPr>
          <w:rFonts w:ascii="Perpetua" w:hAnsi="Perpetua"/>
          <w:b/>
          <w:sz w:val="32"/>
        </w:rPr>
        <w:t>Les rapports entre le droit et la morale</w:t>
      </w:r>
      <w:r w:rsidR="002A0539">
        <w:rPr>
          <w:rFonts w:ascii="Perpetua" w:hAnsi="Perpetua"/>
          <w:b/>
          <w:sz w:val="32"/>
        </w:rPr>
        <w:t xml:space="preserve"> </w:t>
      </w:r>
      <w:r w:rsidR="00815549" w:rsidRPr="00107CF8">
        <w:rPr>
          <w:rFonts w:ascii="Perpetua" w:hAnsi="Perpetua"/>
          <w:b/>
          <w:sz w:val="32"/>
        </w:rPr>
        <w:t>(5 points)</w:t>
      </w:r>
    </w:p>
    <w:p w14:paraId="12E4AB3E" w14:textId="09DF677A" w:rsidR="00BF501A" w:rsidRDefault="00BF501A" w:rsidP="00107CF8">
      <w:pPr>
        <w:jc w:val="both"/>
        <w:rPr>
          <w:rFonts w:ascii="Perpetua" w:hAnsi="Perpetua"/>
          <w:sz w:val="32"/>
        </w:rPr>
      </w:pPr>
    </w:p>
    <w:p w14:paraId="1A0795AB" w14:textId="77777777" w:rsidR="00B803A1" w:rsidRPr="00107CF8" w:rsidRDefault="00B803A1" w:rsidP="00107CF8">
      <w:pPr>
        <w:jc w:val="both"/>
        <w:rPr>
          <w:rFonts w:ascii="Perpetua" w:hAnsi="Perpetua"/>
          <w:sz w:val="32"/>
        </w:rPr>
      </w:pPr>
    </w:p>
    <w:p w14:paraId="15D6B27F" w14:textId="747A2240" w:rsidR="006E46B0" w:rsidRPr="002A0539" w:rsidRDefault="002A0539" w:rsidP="00607FDE">
      <w:pPr>
        <w:pStyle w:val="Paragraphedeliste"/>
        <w:numPr>
          <w:ilvl w:val="0"/>
          <w:numId w:val="3"/>
        </w:numPr>
        <w:jc w:val="both"/>
        <w:rPr>
          <w:rFonts w:ascii="Perpetua" w:hAnsi="Perpetua"/>
          <w:b/>
          <w:sz w:val="32"/>
        </w:rPr>
      </w:pPr>
      <w:r>
        <w:rPr>
          <w:rFonts w:ascii="Perpetua" w:hAnsi="Perpetua"/>
          <w:b/>
          <w:sz w:val="32"/>
        </w:rPr>
        <w:t>L</w:t>
      </w:r>
      <w:r w:rsidR="00B3328E">
        <w:rPr>
          <w:rFonts w:ascii="Perpetua" w:hAnsi="Perpetua"/>
          <w:b/>
          <w:sz w:val="32"/>
        </w:rPr>
        <w:t xml:space="preserve">e contrôle de constitutionnalité des lois </w:t>
      </w:r>
      <w:r w:rsidR="00815549" w:rsidRPr="00607FDE">
        <w:rPr>
          <w:rFonts w:ascii="Perpetua" w:hAnsi="Perpetua"/>
          <w:b/>
          <w:sz w:val="32"/>
        </w:rPr>
        <w:t>(</w:t>
      </w:r>
      <w:r w:rsidR="00B3328E">
        <w:rPr>
          <w:rFonts w:ascii="Perpetua" w:hAnsi="Perpetua"/>
          <w:b/>
          <w:sz w:val="32"/>
        </w:rPr>
        <w:t>5</w:t>
      </w:r>
      <w:r w:rsidR="00815549" w:rsidRPr="00607FDE">
        <w:rPr>
          <w:rFonts w:ascii="Perpetua" w:hAnsi="Perpetua"/>
          <w:b/>
          <w:sz w:val="32"/>
        </w:rPr>
        <w:t xml:space="preserve"> points)</w:t>
      </w:r>
    </w:p>
    <w:p w14:paraId="1FBC9178" w14:textId="77777777" w:rsidR="006E46B0" w:rsidRDefault="006E46B0" w:rsidP="00607FDE">
      <w:pPr>
        <w:jc w:val="both"/>
        <w:rPr>
          <w:rFonts w:ascii="Perpetua" w:hAnsi="Perpetua"/>
          <w:sz w:val="32"/>
        </w:rPr>
      </w:pPr>
    </w:p>
    <w:p w14:paraId="0F2F40F0" w14:textId="77777777" w:rsidR="00F7702B" w:rsidRPr="00607FDE" w:rsidRDefault="00F7702B" w:rsidP="00607FDE">
      <w:pPr>
        <w:jc w:val="both"/>
        <w:rPr>
          <w:rFonts w:ascii="Perpetua" w:hAnsi="Perpetua"/>
          <w:sz w:val="32"/>
        </w:rPr>
      </w:pPr>
    </w:p>
    <w:p w14:paraId="6F05A0C2" w14:textId="74A794AA" w:rsidR="00BF501A" w:rsidRPr="00E965C8" w:rsidRDefault="00B3328E" w:rsidP="00BF501A">
      <w:pPr>
        <w:pStyle w:val="Paragraphedeliste"/>
        <w:numPr>
          <w:ilvl w:val="0"/>
          <w:numId w:val="3"/>
        </w:numPr>
        <w:jc w:val="both"/>
        <w:rPr>
          <w:rFonts w:ascii="Perpetua" w:hAnsi="Perpetua"/>
          <w:b/>
          <w:sz w:val="32"/>
        </w:rPr>
      </w:pPr>
      <w:r>
        <w:rPr>
          <w:rFonts w:ascii="Perpetua" w:hAnsi="Perpetua"/>
          <w:b/>
          <w:sz w:val="32"/>
        </w:rPr>
        <w:t>Qu’est-ce que le jusnaturalisme ?</w:t>
      </w:r>
      <w:r w:rsidR="002A0539">
        <w:rPr>
          <w:rFonts w:ascii="Perpetua" w:hAnsi="Perpetua"/>
          <w:b/>
          <w:sz w:val="32"/>
        </w:rPr>
        <w:t xml:space="preserve"> </w:t>
      </w:r>
      <w:r w:rsidR="00815549" w:rsidRPr="00E965C8">
        <w:rPr>
          <w:rFonts w:ascii="Perpetua" w:hAnsi="Perpetua"/>
          <w:b/>
          <w:sz w:val="32"/>
        </w:rPr>
        <w:t>(6 points</w:t>
      </w:r>
      <w:r w:rsidR="00DE31BE" w:rsidRPr="00E965C8">
        <w:rPr>
          <w:rFonts w:ascii="Perpetua" w:hAnsi="Perpetua"/>
          <w:b/>
          <w:sz w:val="32"/>
        </w:rPr>
        <w:t>)</w:t>
      </w:r>
    </w:p>
    <w:p w14:paraId="45F5256B" w14:textId="77777777" w:rsidR="00AD0E6D" w:rsidRPr="000F691E" w:rsidRDefault="00AD0E6D" w:rsidP="000F691E">
      <w:pPr>
        <w:pStyle w:val="Paragraphedeliste"/>
        <w:jc w:val="both"/>
        <w:rPr>
          <w:rFonts w:ascii="Perpetua" w:hAnsi="Perpetua"/>
        </w:rPr>
      </w:pPr>
    </w:p>
    <w:p w14:paraId="3D994A8F" w14:textId="77777777" w:rsidR="00EA172F" w:rsidRDefault="00EA172F" w:rsidP="00356EBE">
      <w:pPr>
        <w:jc w:val="both"/>
        <w:rPr>
          <w:rFonts w:ascii="Perpetua" w:hAnsi="Perpetua"/>
          <w:sz w:val="32"/>
        </w:rPr>
      </w:pPr>
    </w:p>
    <w:sectPr w:rsidR="00EA172F" w:rsidSect="00694526">
      <w:footerReference w:type="even" r:id="rId7"/>
      <w:foot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AC0D0A" w14:textId="77777777" w:rsidR="00040359" w:rsidRDefault="00040359">
      <w:r>
        <w:separator/>
      </w:r>
    </w:p>
  </w:endnote>
  <w:endnote w:type="continuationSeparator" w:id="0">
    <w:p w14:paraId="257C6F25" w14:textId="77777777" w:rsidR="00040359" w:rsidRDefault="00040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7C42A" w14:textId="77777777" w:rsidR="00E44741" w:rsidRDefault="00E44741" w:rsidP="009C708D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164D67DC" w14:textId="77777777" w:rsidR="00E44741" w:rsidRDefault="00E4474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D72F7" w14:textId="1D38709C" w:rsidR="00E44741" w:rsidRDefault="00E44741" w:rsidP="009C708D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F317F5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58A03908" w14:textId="77777777" w:rsidR="00E44741" w:rsidRDefault="00E4474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206240" w14:textId="77777777" w:rsidR="00040359" w:rsidRDefault="00040359">
      <w:r>
        <w:separator/>
      </w:r>
    </w:p>
  </w:footnote>
  <w:footnote w:type="continuationSeparator" w:id="0">
    <w:p w14:paraId="181AD62C" w14:textId="77777777" w:rsidR="00040359" w:rsidRDefault="000403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DA5598"/>
    <w:multiLevelType w:val="hybridMultilevel"/>
    <w:tmpl w:val="420882D4"/>
    <w:lvl w:ilvl="0" w:tplc="43101574">
      <w:start w:val="3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11645B"/>
    <w:multiLevelType w:val="hybridMultilevel"/>
    <w:tmpl w:val="3DB6E7AA"/>
    <w:lvl w:ilvl="0" w:tplc="3D1A7372">
      <w:start w:val="1"/>
      <w:numFmt w:val="bullet"/>
      <w:lvlText w:val="-"/>
      <w:lvlJc w:val="left"/>
      <w:pPr>
        <w:ind w:left="720" w:hanging="360"/>
      </w:pPr>
      <w:rPr>
        <w:rFonts w:ascii="Perpetua" w:eastAsia="SimSun" w:hAnsi="Perpetu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DC1F6E"/>
    <w:multiLevelType w:val="hybridMultilevel"/>
    <w:tmpl w:val="45C03D7A"/>
    <w:lvl w:ilvl="0" w:tplc="AF7C9CD6">
      <w:start w:val="18"/>
      <w:numFmt w:val="bullet"/>
      <w:lvlText w:val="-"/>
      <w:lvlJc w:val="left"/>
      <w:pPr>
        <w:ind w:left="720" w:hanging="360"/>
      </w:pPr>
      <w:rPr>
        <w:rFonts w:ascii="Perpetua" w:eastAsia="SimSun" w:hAnsi="Perpetu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7375AC"/>
    <w:multiLevelType w:val="hybridMultilevel"/>
    <w:tmpl w:val="20B6687C"/>
    <w:lvl w:ilvl="0" w:tplc="446099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2A440E"/>
    <w:multiLevelType w:val="hybridMultilevel"/>
    <w:tmpl w:val="4092A7E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694526"/>
    <w:rsid w:val="000202CE"/>
    <w:rsid w:val="00040359"/>
    <w:rsid w:val="000448D3"/>
    <w:rsid w:val="00051245"/>
    <w:rsid w:val="000622E2"/>
    <w:rsid w:val="000834DD"/>
    <w:rsid w:val="00084FEA"/>
    <w:rsid w:val="0009644E"/>
    <w:rsid w:val="000B3698"/>
    <w:rsid w:val="000C6D3D"/>
    <w:rsid w:val="000E0248"/>
    <w:rsid w:val="000E43B0"/>
    <w:rsid w:val="000E4957"/>
    <w:rsid w:val="000F53DC"/>
    <w:rsid w:val="000F691E"/>
    <w:rsid w:val="0010005A"/>
    <w:rsid w:val="00107CF8"/>
    <w:rsid w:val="00121A4E"/>
    <w:rsid w:val="00183AB8"/>
    <w:rsid w:val="001E1BD4"/>
    <w:rsid w:val="001F043A"/>
    <w:rsid w:val="00225F6B"/>
    <w:rsid w:val="00235422"/>
    <w:rsid w:val="00291BED"/>
    <w:rsid w:val="002A0539"/>
    <w:rsid w:val="002B3F79"/>
    <w:rsid w:val="0032295A"/>
    <w:rsid w:val="003427B0"/>
    <w:rsid w:val="00356EBE"/>
    <w:rsid w:val="003714CB"/>
    <w:rsid w:val="003F7B9D"/>
    <w:rsid w:val="004218C2"/>
    <w:rsid w:val="004A1EF5"/>
    <w:rsid w:val="00503D6D"/>
    <w:rsid w:val="00525BD9"/>
    <w:rsid w:val="00527978"/>
    <w:rsid w:val="00537EEB"/>
    <w:rsid w:val="00554526"/>
    <w:rsid w:val="005A0B50"/>
    <w:rsid w:val="005B48CC"/>
    <w:rsid w:val="005B5C2A"/>
    <w:rsid w:val="005C56F0"/>
    <w:rsid w:val="005C5AE4"/>
    <w:rsid w:val="005E0955"/>
    <w:rsid w:val="00604EE9"/>
    <w:rsid w:val="00607FDE"/>
    <w:rsid w:val="006133C3"/>
    <w:rsid w:val="00623217"/>
    <w:rsid w:val="00630A94"/>
    <w:rsid w:val="00645DA0"/>
    <w:rsid w:val="006761D6"/>
    <w:rsid w:val="00694526"/>
    <w:rsid w:val="006C07DF"/>
    <w:rsid w:val="006E46B0"/>
    <w:rsid w:val="00736A53"/>
    <w:rsid w:val="00747F96"/>
    <w:rsid w:val="00757FDE"/>
    <w:rsid w:val="00796EAF"/>
    <w:rsid w:val="007A33A1"/>
    <w:rsid w:val="007B3FFE"/>
    <w:rsid w:val="007F584A"/>
    <w:rsid w:val="007F6B7E"/>
    <w:rsid w:val="00815549"/>
    <w:rsid w:val="00822C52"/>
    <w:rsid w:val="0087774D"/>
    <w:rsid w:val="008A0A35"/>
    <w:rsid w:val="008A5CB5"/>
    <w:rsid w:val="008D39E3"/>
    <w:rsid w:val="008F5A64"/>
    <w:rsid w:val="00915231"/>
    <w:rsid w:val="009171DE"/>
    <w:rsid w:val="00930179"/>
    <w:rsid w:val="00957664"/>
    <w:rsid w:val="009B478B"/>
    <w:rsid w:val="009C5620"/>
    <w:rsid w:val="009C708D"/>
    <w:rsid w:val="00AD0E6D"/>
    <w:rsid w:val="00B3328E"/>
    <w:rsid w:val="00B803A1"/>
    <w:rsid w:val="00B911E9"/>
    <w:rsid w:val="00BA4D7E"/>
    <w:rsid w:val="00BB0A6E"/>
    <w:rsid w:val="00BE0EEE"/>
    <w:rsid w:val="00BE63BA"/>
    <w:rsid w:val="00BF501A"/>
    <w:rsid w:val="00C00474"/>
    <w:rsid w:val="00C1640C"/>
    <w:rsid w:val="00CF1860"/>
    <w:rsid w:val="00D7278A"/>
    <w:rsid w:val="00D8174E"/>
    <w:rsid w:val="00D8390E"/>
    <w:rsid w:val="00DE31BE"/>
    <w:rsid w:val="00E44741"/>
    <w:rsid w:val="00E65AF0"/>
    <w:rsid w:val="00E67E00"/>
    <w:rsid w:val="00E965C8"/>
    <w:rsid w:val="00EA172F"/>
    <w:rsid w:val="00EC5C80"/>
    <w:rsid w:val="00EF4F42"/>
    <w:rsid w:val="00F317F5"/>
    <w:rsid w:val="00F46B2C"/>
    <w:rsid w:val="00F643BE"/>
    <w:rsid w:val="00F7702B"/>
    <w:rsid w:val="00F862EF"/>
    <w:rsid w:val="00F95271"/>
    <w:rsid w:val="00FA312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74575"/>
  <w15:docId w15:val="{DEE0382F-59DE-694B-919A-22ADEDA0A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4526"/>
    <w:pPr>
      <w:spacing w:after="0"/>
    </w:pPr>
    <w:rPr>
      <w:rFonts w:ascii="Times New Roman" w:eastAsia="SimSun" w:hAnsi="Times New Roman" w:cs="Times New Roman"/>
      <w:lang w:val="fr-FR"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409E2"/>
    <w:pPr>
      <w:jc w:val="both"/>
    </w:pPr>
    <w:rPr>
      <w:rFonts w:ascii="Garamond" w:eastAsiaTheme="minorHAnsi" w:hAnsi="Garamond" w:cstheme="minorBidi"/>
      <w:sz w:val="20"/>
      <w:lang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409E2"/>
    <w:rPr>
      <w:rFonts w:ascii="Garamond" w:hAnsi="Garamond"/>
      <w:sz w:val="20"/>
      <w:lang w:val="fr-FR"/>
    </w:rPr>
  </w:style>
  <w:style w:type="paragraph" w:styleId="Paragraphedeliste">
    <w:name w:val="List Paragraph"/>
    <w:basedOn w:val="Normal"/>
    <w:uiPriority w:val="34"/>
    <w:qFormat/>
    <w:rsid w:val="003F7B9D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semiHidden/>
    <w:unhideWhenUsed/>
    <w:rsid w:val="009C708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C708D"/>
    <w:rPr>
      <w:rFonts w:ascii="Times New Roman" w:eastAsia="SimSun" w:hAnsi="Times New Roman" w:cs="Times New Roman"/>
      <w:lang w:val="fr-FR" w:eastAsia="zh-CN"/>
    </w:rPr>
  </w:style>
  <w:style w:type="character" w:styleId="Numrodepage">
    <w:name w:val="page number"/>
    <w:basedOn w:val="Policepardfaut"/>
    <w:uiPriority w:val="99"/>
    <w:semiHidden/>
    <w:unhideWhenUsed/>
    <w:rsid w:val="009C70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115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goldthom</dc:creator>
  <cp:keywords/>
  <cp:lastModifiedBy>UP2</cp:lastModifiedBy>
  <cp:revision>16</cp:revision>
  <dcterms:created xsi:type="dcterms:W3CDTF">2019-11-26T08:04:00Z</dcterms:created>
  <dcterms:modified xsi:type="dcterms:W3CDTF">2022-07-19T13:31:00Z</dcterms:modified>
</cp:coreProperties>
</file>