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0F70B" w14:textId="2C9565E7" w:rsidR="00F144D1" w:rsidRDefault="00F144D1" w:rsidP="00417C6E">
      <w:pPr>
        <w:spacing w:after="12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39D32AF" wp14:editId="28A128CC">
            <wp:simplePos x="0" y="0"/>
            <wp:positionH relativeFrom="column">
              <wp:posOffset>5190573</wp:posOffset>
            </wp:positionH>
            <wp:positionV relativeFrom="paragraph">
              <wp:posOffset>16068</wp:posOffset>
            </wp:positionV>
            <wp:extent cx="1057275" cy="1095375"/>
            <wp:effectExtent l="0" t="0" r="0" b="0"/>
            <wp:wrapNone/>
            <wp:docPr id="5" name="Image 2" descr="C:\Users\Lucia\Pictures\C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\Pictures\C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mallCaps/>
          <w:sz w:val="24"/>
          <w:szCs w:val="24"/>
        </w:rPr>
        <w:t xml:space="preserve">   </w:t>
      </w:r>
      <w:r>
        <w:rPr>
          <w:rFonts w:ascii="Times New Roman" w:hAnsi="Times New Roman" w:cs="Times New Roman"/>
          <w:smallCaps/>
          <w:noProof/>
          <w:sz w:val="24"/>
          <w:szCs w:val="24"/>
          <w:lang w:eastAsia="fr-FR"/>
        </w:rPr>
        <w:drawing>
          <wp:inline distT="0" distB="0" distL="0" distR="0" wp14:anchorId="2929659A" wp14:editId="342B9F16">
            <wp:extent cx="1581150" cy="1089237"/>
            <wp:effectExtent l="19050" t="0" r="0" b="0"/>
            <wp:docPr id="1" name="Image 1" descr="C:\Users\Lucia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Pictures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 w:rsidR="00417C6E"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 w:rsidRPr="007434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92D250E" w14:textId="77777777" w:rsidR="00361A8F" w:rsidRDefault="00361A8F" w:rsidP="002330E3">
      <w:pPr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2F24DCB" w14:textId="13323BCF" w:rsidR="00F144D1" w:rsidRPr="00361A8F" w:rsidRDefault="00F144D1" w:rsidP="002330E3">
      <w:pPr>
        <w:spacing w:after="12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61A8F">
        <w:rPr>
          <w:rFonts w:ascii="Times New Roman" w:hAnsi="Times New Roman" w:cs="Times New Roman"/>
          <w:b/>
          <w:smallCaps/>
          <w:sz w:val="28"/>
          <w:szCs w:val="28"/>
        </w:rPr>
        <w:t xml:space="preserve">PROGRAMME </w:t>
      </w:r>
    </w:p>
    <w:p w14:paraId="349F34B2" w14:textId="23F34E0C" w:rsidR="00F144D1" w:rsidRDefault="00F144D1" w:rsidP="002330E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8F">
        <w:rPr>
          <w:rFonts w:ascii="Times New Roman" w:hAnsi="Times New Roman" w:cs="Times New Roman"/>
          <w:b/>
          <w:sz w:val="28"/>
          <w:szCs w:val="28"/>
        </w:rPr>
        <w:t xml:space="preserve">ATELIER DOCTORAL DU CENTRE DE DROIT EUROPÉEN </w:t>
      </w:r>
    </w:p>
    <w:p w14:paraId="4805F288" w14:textId="77777777" w:rsidR="00361A8F" w:rsidRPr="00361A8F" w:rsidRDefault="00361A8F" w:rsidP="002330E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5633C" w14:textId="273632E2" w:rsidR="00F144D1" w:rsidRDefault="00F144D1" w:rsidP="002330E3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1A8F">
        <w:rPr>
          <w:rFonts w:ascii="Times New Roman" w:hAnsi="Times New Roman" w:cs="Times New Roman"/>
          <w:b/>
          <w:sz w:val="40"/>
          <w:szCs w:val="40"/>
        </w:rPr>
        <w:t>LE PARLEMENT EUROPÉEN. QUEL BILAN 40 ANS APRES L’ÉLECTION AU SUFFRAGE UNIVERSEL DIRECT ?</w:t>
      </w:r>
    </w:p>
    <w:p w14:paraId="654ADC05" w14:textId="77777777" w:rsidR="00361A8F" w:rsidRPr="00361A8F" w:rsidRDefault="00361A8F" w:rsidP="002330E3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ACD514" w14:textId="77777777" w:rsidR="00F144D1" w:rsidRPr="00FF7D87" w:rsidRDefault="00F144D1" w:rsidP="002330E3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F7D87">
        <w:rPr>
          <w:rFonts w:ascii="Times New Roman" w:hAnsi="Times New Roman" w:cs="Times New Roman"/>
          <w:sz w:val="24"/>
          <w:szCs w:val="24"/>
        </w:rPr>
        <w:t>Mercredi 12 décembre 2018</w:t>
      </w:r>
    </w:p>
    <w:p w14:paraId="365C454D" w14:textId="28AFA4CB" w:rsidR="00361A8F" w:rsidRDefault="00F144D1" w:rsidP="002330E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F7D87">
        <w:rPr>
          <w:rFonts w:ascii="Times New Roman" w:hAnsi="Times New Roman" w:cs="Times New Roman"/>
          <w:sz w:val="24"/>
          <w:szCs w:val="24"/>
        </w:rPr>
        <w:t xml:space="preserve">Université </w:t>
      </w:r>
      <w:r w:rsidR="00361A8F">
        <w:rPr>
          <w:rFonts w:ascii="Times New Roman" w:hAnsi="Times New Roman" w:cs="Times New Roman"/>
          <w:sz w:val="24"/>
          <w:szCs w:val="24"/>
        </w:rPr>
        <w:t xml:space="preserve">Paris II </w:t>
      </w:r>
      <w:r w:rsidRPr="00FF7D87">
        <w:rPr>
          <w:rFonts w:ascii="Times New Roman" w:hAnsi="Times New Roman" w:cs="Times New Roman"/>
          <w:sz w:val="24"/>
          <w:szCs w:val="24"/>
        </w:rPr>
        <w:t xml:space="preserve">Panthéon-Assas </w:t>
      </w:r>
    </w:p>
    <w:p w14:paraId="5FAF15C1" w14:textId="5AE272A4" w:rsidR="00361A8F" w:rsidRDefault="00F144D1" w:rsidP="002330E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F7D87">
        <w:rPr>
          <w:rFonts w:ascii="Times New Roman" w:hAnsi="Times New Roman" w:cs="Times New Roman"/>
          <w:sz w:val="24"/>
          <w:szCs w:val="24"/>
        </w:rPr>
        <w:t xml:space="preserve">Centre de droit européen </w:t>
      </w:r>
    </w:p>
    <w:p w14:paraId="307749C4" w14:textId="7551D6EC" w:rsidR="00F144D1" w:rsidRPr="00FF7D87" w:rsidRDefault="00F144D1" w:rsidP="002330E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F7D87">
        <w:rPr>
          <w:rFonts w:ascii="Times New Roman" w:hAnsi="Times New Roman" w:cs="Times New Roman"/>
          <w:sz w:val="24"/>
          <w:szCs w:val="24"/>
        </w:rPr>
        <w:t>28 rue Saint-Guillaume, 75007 Paris</w:t>
      </w:r>
    </w:p>
    <w:p w14:paraId="143E9D16" w14:textId="193B521B" w:rsidR="00FF7D87" w:rsidRPr="00FF7D87" w:rsidRDefault="00FF7D87" w:rsidP="002330E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F7D87">
        <w:rPr>
          <w:rFonts w:ascii="Times New Roman" w:hAnsi="Times New Roman" w:cs="Times New Roman"/>
          <w:sz w:val="24"/>
          <w:szCs w:val="24"/>
        </w:rPr>
        <w:t>Amphithéâtre</w:t>
      </w:r>
    </w:p>
    <w:p w14:paraId="6B55B473" w14:textId="77777777" w:rsidR="00F144D1" w:rsidRPr="00D50CCD" w:rsidRDefault="00F144D1" w:rsidP="002330E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498" w:type="dxa"/>
        <w:tblInd w:w="-34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F144D1" w:rsidRPr="00D50CCD" w14:paraId="4774F0A8" w14:textId="77777777" w:rsidTr="008C38AC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88E39" w14:textId="77777777" w:rsidR="00F144D1" w:rsidRPr="00D50CCD" w:rsidRDefault="00F144D1" w:rsidP="002330E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4D1" w:rsidRPr="00D50CCD" w14:paraId="7D3E25A4" w14:textId="77777777" w:rsidTr="008C38AC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C412F9A" w14:textId="77777777" w:rsidR="00F144D1" w:rsidRPr="00D50CCD" w:rsidRDefault="00F144D1" w:rsidP="0023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BCC073B" w14:textId="77777777" w:rsidR="00F144D1" w:rsidRPr="00D50CCD" w:rsidRDefault="00F144D1" w:rsidP="0023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Accueil des participants</w:t>
            </w:r>
          </w:p>
        </w:tc>
      </w:tr>
      <w:tr w:rsidR="00F144D1" w:rsidRPr="00D50CCD" w14:paraId="79267BBB" w14:textId="77777777" w:rsidTr="008C38AC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4370228" w14:textId="77777777" w:rsidR="00F144D1" w:rsidRPr="00D50CCD" w:rsidRDefault="00F144D1" w:rsidP="0023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0CC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5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D5AA2DA" w14:textId="50B93A4D" w:rsidR="00F144D1" w:rsidRPr="00D50CCD" w:rsidRDefault="00F144D1" w:rsidP="0023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CD">
              <w:rPr>
                <w:rFonts w:ascii="Times New Roman" w:hAnsi="Times New Roman" w:cs="Times New Roman"/>
                <w:sz w:val="24"/>
                <w:szCs w:val="24"/>
              </w:rPr>
              <w:t>Propos introductif</w:t>
            </w:r>
            <w:r w:rsidR="00361A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50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44D1" w:rsidRPr="00D50CCD" w14:paraId="5DC5FC4E" w14:textId="77777777" w:rsidTr="008C38AC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4659C69" w14:textId="77777777" w:rsidR="00F144D1" w:rsidRPr="00D50CCD" w:rsidRDefault="00F144D1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92E3C23" w14:textId="77777777" w:rsidR="00F144D1" w:rsidRPr="00D50CCD" w:rsidRDefault="00F144D1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D36C9" w:rsidRPr="00D50CCD" w14:paraId="6914F5B4" w14:textId="77777777" w:rsidTr="008C38AC">
        <w:trPr>
          <w:trHeight w:val="62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D2444" w14:textId="211A4ADD" w:rsidR="002D36C9" w:rsidRPr="00721846" w:rsidRDefault="002D36C9" w:rsidP="002330E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L’apport du Parlement européen à la démocratie dans l’Union</w:t>
            </w:r>
          </w:p>
        </w:tc>
      </w:tr>
      <w:tr w:rsidR="00F144D1" w:rsidRPr="00D50CCD" w14:paraId="2BC3B89A" w14:textId="77777777" w:rsidTr="008C38AC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2F2A6" w14:textId="13C987B7" w:rsidR="00F144D1" w:rsidRPr="00D50CCD" w:rsidRDefault="00F144D1" w:rsidP="00FF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D1" w:rsidRPr="00D50CCD" w14:paraId="393C5097" w14:textId="77777777" w:rsidTr="008C38AC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E8DADD0" w14:textId="77777777" w:rsidR="00F144D1" w:rsidRPr="00D50CCD" w:rsidRDefault="00F144D1" w:rsidP="0023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10h50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C51AB13" w14:textId="1F0BA72F" w:rsidR="00174E5C" w:rsidRDefault="00174E5C" w:rsidP="00233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parlementarisation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l’Union européenne : approche constitutionnelle</w:t>
            </w:r>
          </w:p>
          <w:p w14:paraId="141CDFAE" w14:textId="6C33D168" w:rsidR="00174E5C" w:rsidRPr="00FF7D87" w:rsidRDefault="00174E5C" w:rsidP="0023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87">
              <w:rPr>
                <w:rFonts w:ascii="Times New Roman" w:hAnsi="Times New Roman" w:cs="Times New Roman"/>
                <w:sz w:val="24"/>
                <w:szCs w:val="24"/>
              </w:rPr>
              <w:t>Benjamin Lecoq-</w:t>
            </w:r>
            <w:proofErr w:type="spellStart"/>
            <w:r w:rsidRPr="00FF7D87">
              <w:rPr>
                <w:rFonts w:ascii="Times New Roman" w:hAnsi="Times New Roman" w:cs="Times New Roman"/>
                <w:sz w:val="24"/>
                <w:szCs w:val="24"/>
              </w:rPr>
              <w:t>Pujade</w:t>
            </w:r>
            <w:proofErr w:type="spellEnd"/>
            <w:r w:rsidRPr="00FF7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BF3" w:rsidRPr="00FF7D87">
              <w:rPr>
                <w:rFonts w:ascii="Times New Roman" w:hAnsi="Times New Roman" w:cs="Times New Roman"/>
                <w:sz w:val="24"/>
                <w:szCs w:val="24"/>
              </w:rPr>
              <w:t xml:space="preserve"> doctorant à l’Université</w:t>
            </w:r>
            <w:r w:rsidRPr="00FF7D87">
              <w:rPr>
                <w:rFonts w:ascii="Times New Roman" w:hAnsi="Times New Roman" w:cs="Times New Roman"/>
                <w:sz w:val="24"/>
                <w:szCs w:val="24"/>
              </w:rPr>
              <w:t xml:space="preserve"> Lyon 3</w:t>
            </w:r>
          </w:p>
          <w:p w14:paraId="32BDDFB7" w14:textId="77777777" w:rsidR="00F144D1" w:rsidRPr="00591FE6" w:rsidRDefault="00F144D1" w:rsidP="00233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4D1" w:rsidRPr="00D50CCD" w14:paraId="223DC370" w14:textId="77777777" w:rsidTr="008C38AC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9EC73EA" w14:textId="77777777" w:rsidR="00F144D1" w:rsidRPr="00D50CCD" w:rsidRDefault="00F144D1" w:rsidP="0023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0CC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74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0402ACA" w14:textId="77777777" w:rsidR="00FF7D87" w:rsidRDefault="00FF7D87" w:rsidP="00FF7D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 ambiguïtés du mécanisme de </w:t>
            </w:r>
            <w:proofErr w:type="spellStart"/>
            <w:r w:rsidRPr="00F144D1">
              <w:rPr>
                <w:rFonts w:ascii="Times New Roman" w:hAnsi="Times New Roman" w:cs="Times New Roman"/>
                <w:b/>
                <w:sz w:val="24"/>
                <w:szCs w:val="24"/>
              </w:rPr>
              <w:t>Spitzenkandidat</w:t>
            </w:r>
            <w:proofErr w:type="spellEnd"/>
            <w:r w:rsidRPr="00F1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un accroissement de la légitimité démocratique de l’Union au détriment de l’autonomie du Parlement européen ?</w:t>
            </w:r>
          </w:p>
          <w:p w14:paraId="38F7A04F" w14:textId="77777777" w:rsidR="00FF7D87" w:rsidRPr="00417C6E" w:rsidRDefault="00FF7D87" w:rsidP="00FF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6E">
              <w:rPr>
                <w:rFonts w:ascii="Times New Roman" w:hAnsi="Times New Roman" w:cs="Times New Roman"/>
                <w:sz w:val="24"/>
                <w:szCs w:val="24"/>
              </w:rPr>
              <w:t>Julie Rondu, doctorante à l’Université de Strasbourg</w:t>
            </w:r>
          </w:p>
          <w:p w14:paraId="14231DDF" w14:textId="3E520CF8" w:rsidR="00BE0082" w:rsidRPr="00591FE6" w:rsidRDefault="00BE0082" w:rsidP="00FF7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5F5" w:rsidRPr="00D50CCD" w14:paraId="627304AC" w14:textId="77777777" w:rsidTr="008C38AC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67F67D8" w14:textId="0A5742ED" w:rsidR="009425F5" w:rsidRPr="00D50CCD" w:rsidRDefault="009425F5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11h30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2AF126A" w14:textId="77777777" w:rsidR="00FF7D87" w:rsidRDefault="00FF7D87" w:rsidP="00FF7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D1">
              <w:rPr>
                <w:rFonts w:ascii="Times New Roman" w:hAnsi="Times New Roman" w:cs="Times New Roman"/>
                <w:b/>
                <w:sz w:val="24"/>
                <w:szCs w:val="24"/>
              </w:rPr>
              <w:t>La contribution du Parlement européen à la sauvegarde des valeurs de l’Union, l’exemple de la Hong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</w:t>
            </w:r>
          </w:p>
          <w:p w14:paraId="78513C84" w14:textId="4E4CBAA6" w:rsidR="00BE0082" w:rsidRPr="00FF7D87" w:rsidRDefault="00FF7D87" w:rsidP="00FF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87">
              <w:rPr>
                <w:rFonts w:ascii="Times New Roman" w:hAnsi="Times New Roman" w:cs="Times New Roman"/>
                <w:sz w:val="24"/>
                <w:szCs w:val="24"/>
              </w:rPr>
              <w:t xml:space="preserve">Nora </w:t>
            </w:r>
            <w:proofErr w:type="spellStart"/>
            <w:r w:rsidRPr="00FF7D87">
              <w:rPr>
                <w:rFonts w:ascii="Times New Roman" w:hAnsi="Times New Roman" w:cs="Times New Roman"/>
                <w:sz w:val="24"/>
                <w:szCs w:val="24"/>
              </w:rPr>
              <w:t>Cseke</w:t>
            </w:r>
            <w:proofErr w:type="spellEnd"/>
            <w:r w:rsidRPr="00FF7D87">
              <w:rPr>
                <w:rFonts w:ascii="Times New Roman" w:hAnsi="Times New Roman" w:cs="Times New Roman"/>
                <w:sz w:val="24"/>
                <w:szCs w:val="24"/>
              </w:rPr>
              <w:t>, docteur</w:t>
            </w:r>
            <w:r w:rsidR="006661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F7D87">
              <w:rPr>
                <w:rFonts w:ascii="Times New Roman" w:hAnsi="Times New Roman" w:cs="Times New Roman"/>
                <w:sz w:val="24"/>
                <w:szCs w:val="24"/>
              </w:rPr>
              <w:t xml:space="preserve"> de l’Université de Strasbourg</w:t>
            </w:r>
          </w:p>
          <w:p w14:paraId="50BFA03C" w14:textId="5CDBD397" w:rsidR="00BE0082" w:rsidRPr="00BE0082" w:rsidRDefault="00BE0082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25F5" w:rsidRPr="00D50CCD" w14:paraId="5C98C1AF" w14:textId="77777777" w:rsidTr="008C38AC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57F7DAB" w14:textId="77777777" w:rsidR="009425F5" w:rsidRPr="00D50CCD" w:rsidRDefault="009425F5" w:rsidP="0023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11h50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5C3F1BF" w14:textId="77777777" w:rsidR="00FF7D87" w:rsidRDefault="00FF7D87" w:rsidP="00FF7D87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renforcement du </w:t>
            </w:r>
            <w:proofErr w:type="spellStart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>rôle</w:t>
            </w:r>
            <w:proofErr w:type="spellEnd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Parlement </w:t>
            </w:r>
            <w:proofErr w:type="spellStart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>européen</w:t>
            </w:r>
            <w:proofErr w:type="spellEnd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</w:t>
            </w:r>
            <w:proofErr w:type="spellStart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>matière</w:t>
            </w:r>
            <w:proofErr w:type="spellEnd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politique commerciale commune à la </w:t>
            </w:r>
            <w:proofErr w:type="spellStart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>lumière</w:t>
            </w:r>
            <w:proofErr w:type="spellEnd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 enjeux </w:t>
            </w:r>
            <w:proofErr w:type="spellStart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>démocratiques</w:t>
            </w:r>
            <w:proofErr w:type="spellEnd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 accords de commerce </w:t>
            </w:r>
            <w:proofErr w:type="spellStart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>préférentiel</w:t>
            </w:r>
            <w:proofErr w:type="spellEnd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nouvelle </w:t>
            </w:r>
            <w:proofErr w:type="spellStart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>génération</w:t>
            </w:r>
            <w:proofErr w:type="spellEnd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l’Union </w:t>
            </w:r>
            <w:proofErr w:type="spellStart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>européenne</w:t>
            </w:r>
            <w:proofErr w:type="spellEnd"/>
          </w:p>
          <w:p w14:paraId="0704C225" w14:textId="591E228C" w:rsidR="00BE0082" w:rsidRPr="00BE0082" w:rsidRDefault="00FF7D87" w:rsidP="00FF7D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7D87">
              <w:rPr>
                <w:rFonts w:ascii="Times New Roman" w:hAnsi="Times New Roman" w:cs="Times New Roman"/>
                <w:sz w:val="24"/>
                <w:szCs w:val="24"/>
              </w:rPr>
              <w:t>Naïm</w:t>
            </w:r>
            <w:proofErr w:type="spellEnd"/>
            <w:r w:rsidRPr="00FF7D87">
              <w:rPr>
                <w:rFonts w:ascii="Times New Roman" w:hAnsi="Times New Roman" w:cs="Times New Roman"/>
                <w:sz w:val="24"/>
                <w:szCs w:val="24"/>
              </w:rPr>
              <w:t xml:space="preserve"> Abou-</w:t>
            </w:r>
            <w:proofErr w:type="spellStart"/>
            <w:r w:rsidRPr="00FF7D87">
              <w:rPr>
                <w:rFonts w:ascii="Times New Roman" w:hAnsi="Times New Roman" w:cs="Times New Roman"/>
                <w:sz w:val="24"/>
                <w:szCs w:val="24"/>
              </w:rPr>
              <w:t>Elaz</w:t>
            </w:r>
            <w:proofErr w:type="spellEnd"/>
            <w:r w:rsidRPr="00FF7D87">
              <w:rPr>
                <w:rFonts w:ascii="Times New Roman" w:hAnsi="Times New Roman" w:cs="Times New Roman"/>
                <w:sz w:val="24"/>
                <w:szCs w:val="24"/>
              </w:rPr>
              <w:t>, doctorant à l’Université de Strasbourg</w:t>
            </w:r>
          </w:p>
        </w:tc>
      </w:tr>
      <w:tr w:rsidR="009425F5" w:rsidRPr="00D50CCD" w14:paraId="4DD20177" w14:textId="77777777" w:rsidTr="008C38AC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B4B31E9" w14:textId="243FDDC7" w:rsidR="009425F5" w:rsidRPr="00D50CCD" w:rsidRDefault="009425F5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  <w:r w:rsidR="002D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40C34EF" w14:textId="77777777" w:rsidR="00FF7D87" w:rsidRPr="00621ECD" w:rsidRDefault="00FF7D87" w:rsidP="00FF7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21E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MEPs’ claims of territorial interest defence in the European Parliament – one more step towards democracy?</w:t>
            </w:r>
          </w:p>
          <w:p w14:paraId="03577617" w14:textId="77777777" w:rsidR="00FF7D87" w:rsidRPr="00FF7D87" w:rsidRDefault="00FF7D87" w:rsidP="00FF7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87">
              <w:rPr>
                <w:rFonts w:ascii="Times New Roman" w:hAnsi="Times New Roman" w:cs="Times New Roman"/>
                <w:sz w:val="24"/>
                <w:szCs w:val="24"/>
              </w:rPr>
              <w:t xml:space="preserve">Anne-Sophie </w:t>
            </w:r>
            <w:proofErr w:type="spellStart"/>
            <w:r w:rsidRPr="00FF7D87">
              <w:rPr>
                <w:rFonts w:ascii="Times New Roman" w:hAnsi="Times New Roman" w:cs="Times New Roman"/>
                <w:sz w:val="24"/>
                <w:szCs w:val="24"/>
              </w:rPr>
              <w:t>Behm</w:t>
            </w:r>
            <w:proofErr w:type="spellEnd"/>
            <w:r w:rsidRPr="00FF7D87">
              <w:rPr>
                <w:rFonts w:ascii="Times New Roman" w:hAnsi="Times New Roman" w:cs="Times New Roman"/>
                <w:sz w:val="24"/>
                <w:szCs w:val="24"/>
              </w:rPr>
              <w:t>, doctorante à l’</w:t>
            </w:r>
            <w:proofErr w:type="spellStart"/>
            <w:r w:rsidRPr="00FF7D87">
              <w:rPr>
                <w:rFonts w:ascii="Times New Roman" w:hAnsi="Times New Roman" w:cs="Times New Roman"/>
                <w:sz w:val="24"/>
                <w:szCs w:val="24"/>
              </w:rPr>
              <w:t>Universite</w:t>
            </w:r>
            <w:proofErr w:type="spellEnd"/>
            <w:r w:rsidRPr="00FF7D87">
              <w:rPr>
                <w:rFonts w:ascii="Times New Roman" w:hAnsi="Times New Roman" w:cs="Times New Roman"/>
                <w:sz w:val="24"/>
                <w:szCs w:val="24"/>
              </w:rPr>
              <w:t>́ Libre de Bruxelles</w:t>
            </w:r>
            <w:r w:rsidRPr="00FF7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321810" w14:textId="675F5B58" w:rsidR="009425F5" w:rsidRPr="00FF7D87" w:rsidRDefault="009425F5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F5" w:rsidRPr="00D50CCD" w14:paraId="0773946E" w14:textId="77777777" w:rsidTr="008C38AC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C8F2267" w14:textId="77777777" w:rsidR="009425F5" w:rsidRPr="00D50CCD" w:rsidRDefault="009425F5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A2779AB" w14:textId="77777777" w:rsidR="009425F5" w:rsidRPr="00FA034C" w:rsidRDefault="009425F5" w:rsidP="002330E3">
            <w:pPr>
              <w:tabs>
                <w:tab w:val="left" w:pos="275"/>
              </w:tabs>
              <w:spacing w:after="120"/>
              <w:ind w:left="3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25F5" w:rsidRPr="00D50CCD" w14:paraId="17ED3BDE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811E45F" w14:textId="4A4BDA5B" w:rsidR="009425F5" w:rsidRPr="00D50CCD" w:rsidRDefault="009425F5" w:rsidP="0023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  <w:r w:rsidR="002D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1731B5A" w14:textId="77777777" w:rsidR="009425F5" w:rsidRPr="00174E5C" w:rsidRDefault="009425F5" w:rsidP="002330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E5C">
              <w:rPr>
                <w:rFonts w:ascii="Times New Roman" w:hAnsi="Times New Roman" w:cs="Times New Roman"/>
                <w:i/>
                <w:sz w:val="24"/>
                <w:szCs w:val="24"/>
              </w:rPr>
              <w:t>Débats et déjeuner</w:t>
            </w:r>
          </w:p>
        </w:tc>
      </w:tr>
      <w:tr w:rsidR="009425F5" w:rsidRPr="00D50CCD" w14:paraId="45E25BB4" w14:textId="77777777" w:rsidTr="002330E3">
        <w:trPr>
          <w:trHeight w:val="4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E63E8" w14:textId="77777777" w:rsidR="009425F5" w:rsidRDefault="009425F5" w:rsidP="002330E3">
            <w:pPr>
              <w:spacing w:before="120"/>
              <w:jc w:val="center"/>
            </w:pPr>
            <w:r>
              <w:br w:type="page"/>
            </w:r>
          </w:p>
          <w:p w14:paraId="3FEB6DDC" w14:textId="6B686046" w:rsidR="009425F5" w:rsidRPr="00D50CCD" w:rsidRDefault="009425F5" w:rsidP="002330E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 contribution du Parlement européen aux actions et politiques de l’Union</w:t>
            </w:r>
          </w:p>
        </w:tc>
      </w:tr>
      <w:tr w:rsidR="009425F5" w:rsidRPr="00D50CCD" w14:paraId="4212AB41" w14:textId="77777777" w:rsidTr="002330E3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624EC" w14:textId="77777777" w:rsidR="002330E3" w:rsidRDefault="002330E3" w:rsidP="002330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4DD83" w14:textId="5D09E940" w:rsidR="009425F5" w:rsidRPr="002330E3" w:rsidRDefault="002330E3" w:rsidP="002330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C9">
              <w:rPr>
                <w:rFonts w:ascii="Times New Roman" w:hAnsi="Times New Roman" w:cs="Times New Roman"/>
                <w:b/>
                <w:sz w:val="24"/>
                <w:szCs w:val="24"/>
              </w:rPr>
              <w:t>L’expression d’une voix singulière</w:t>
            </w:r>
          </w:p>
        </w:tc>
      </w:tr>
      <w:tr w:rsidR="009425F5" w:rsidRPr="00D50CCD" w14:paraId="0481BD9F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140AD16" w14:textId="77777777" w:rsidR="009425F5" w:rsidRPr="00D50CCD" w:rsidRDefault="009425F5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F125313" w14:textId="7B663DBD" w:rsidR="00B91AE9" w:rsidRDefault="00B91AE9" w:rsidP="004C2079">
            <w:pPr>
              <w:spacing w:after="120"/>
              <w:ind w:left="2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3D01FB" w14:textId="3C673969" w:rsidR="002330E3" w:rsidRPr="00B91AE9" w:rsidRDefault="002330E3" w:rsidP="002330E3">
            <w:pPr>
              <w:spacing w:after="120"/>
              <w:ind w:left="212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1AE9" w:rsidRPr="00D02365" w14:paraId="092B6318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0544286" w14:textId="214E3D72" w:rsidR="00B91AE9" w:rsidRPr="00D50CCD" w:rsidRDefault="00B91AE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72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B88C647" w14:textId="1AA0CEEB" w:rsidR="00BE0082" w:rsidRPr="00B91AE9" w:rsidRDefault="00B91AE9" w:rsidP="00233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21EC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European Parliament’s role on the protection of whistle-blowers: towards a new EU legal framework?</w:t>
            </w:r>
          </w:p>
        </w:tc>
      </w:tr>
      <w:tr w:rsidR="00BE0082" w:rsidRPr="00D50CCD" w14:paraId="01320977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67EA27B" w14:textId="77777777" w:rsidR="00BE0082" w:rsidRPr="00B91AE9" w:rsidRDefault="00BE0082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32C2FC8" w14:textId="55FFE0B3" w:rsidR="00BE0082" w:rsidRPr="00A30716" w:rsidRDefault="00BE0082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248">
              <w:rPr>
                <w:rFonts w:ascii="Times New Roman" w:hAnsi="Times New Roman" w:cs="Times New Roman"/>
                <w:i/>
                <w:sz w:val="24"/>
                <w:szCs w:val="24"/>
              </w:rPr>
              <w:t>Kafteranis</w:t>
            </w:r>
            <w:proofErr w:type="spellEnd"/>
            <w:r w:rsidRPr="00656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6248">
              <w:rPr>
                <w:rFonts w:ascii="Times New Roman" w:hAnsi="Times New Roman" w:cs="Times New Roman"/>
                <w:i/>
                <w:sz w:val="24"/>
                <w:szCs w:val="24"/>
              </w:rPr>
              <w:t>Dimitrios</w:t>
            </w:r>
            <w:proofErr w:type="spellEnd"/>
            <w:r w:rsidRPr="00656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F1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doctorant </w:t>
            </w:r>
            <w:r w:rsidR="00CF00B5">
              <w:rPr>
                <w:rFonts w:ascii="Times New Roman" w:hAnsi="Times New Roman" w:cs="Times New Roman"/>
                <w:i/>
                <w:sz w:val="24"/>
                <w:szCs w:val="24"/>
              </w:rPr>
              <w:t>à</w:t>
            </w:r>
            <w:r w:rsidR="002F1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l’Université de </w:t>
            </w:r>
            <w:r w:rsidRPr="00656248">
              <w:rPr>
                <w:rFonts w:ascii="Times New Roman" w:hAnsi="Times New Roman" w:cs="Times New Roman"/>
                <w:i/>
                <w:sz w:val="24"/>
                <w:szCs w:val="24"/>
              </w:rPr>
              <w:t>Luxembourg</w:t>
            </w:r>
          </w:p>
        </w:tc>
      </w:tr>
      <w:tr w:rsidR="00BE0082" w:rsidRPr="00D50CCD" w14:paraId="7B7699A7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BE590D2" w14:textId="77777777" w:rsidR="00BE0082" w:rsidRDefault="00BE0082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554A7" w14:textId="507D4317" w:rsidR="00BE0082" w:rsidRPr="00B91AE9" w:rsidRDefault="00F87D32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 w:rsidR="00C72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7653C3E" w14:textId="77777777" w:rsidR="00BE0082" w:rsidRPr="00A30716" w:rsidRDefault="00BE0082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D68B3" w14:textId="35BDD892" w:rsidR="00BE0082" w:rsidRPr="00656248" w:rsidRDefault="00BE0082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  <w:proofErr w:type="spellStart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>rôle</w:t>
            </w:r>
            <w:proofErr w:type="spellEnd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Parlement </w:t>
            </w:r>
            <w:proofErr w:type="spellStart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>européen</w:t>
            </w:r>
            <w:proofErr w:type="spellEnd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dans l’</w:t>
            </w:r>
            <w:proofErr w:type="spellStart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>élaboration</w:t>
            </w:r>
            <w:proofErr w:type="spellEnd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>réglementation</w:t>
            </w:r>
            <w:proofErr w:type="spellEnd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>européenne</w:t>
            </w:r>
            <w:proofErr w:type="spellEnd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l’</w:t>
            </w:r>
            <w:proofErr w:type="spellStart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>insolvabilite</w:t>
            </w:r>
            <w:proofErr w:type="spellEnd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>́</w:t>
            </w:r>
          </w:p>
        </w:tc>
      </w:tr>
      <w:tr w:rsidR="00BE0082" w:rsidRPr="00D50CCD" w14:paraId="35B27B26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FF19AF9" w14:textId="77777777" w:rsidR="00BE0082" w:rsidRPr="00D50CCD" w:rsidRDefault="00BE0082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2D30D50" w14:textId="6F24887E" w:rsidR="00BE0082" w:rsidRPr="00C727E0" w:rsidRDefault="00BE0082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0">
              <w:rPr>
                <w:rFonts w:ascii="Times New Roman" w:hAnsi="Times New Roman" w:cs="Times New Roman"/>
                <w:sz w:val="24"/>
                <w:szCs w:val="24"/>
              </w:rPr>
              <w:t xml:space="preserve">Edouard </w:t>
            </w:r>
            <w:proofErr w:type="spellStart"/>
            <w:r w:rsidRPr="00C727E0">
              <w:rPr>
                <w:rFonts w:ascii="Times New Roman" w:hAnsi="Times New Roman" w:cs="Times New Roman"/>
                <w:sz w:val="24"/>
                <w:szCs w:val="24"/>
              </w:rPr>
              <w:t>Adelus</w:t>
            </w:r>
            <w:proofErr w:type="spellEnd"/>
            <w:r w:rsidRPr="00C72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1BF3" w:rsidRPr="00C727E0">
              <w:rPr>
                <w:rFonts w:ascii="Times New Roman" w:hAnsi="Times New Roman" w:cs="Times New Roman"/>
                <w:sz w:val="24"/>
                <w:szCs w:val="24"/>
              </w:rPr>
              <w:t xml:space="preserve">doctorant </w:t>
            </w:r>
            <w:r w:rsidR="00CF00B5" w:rsidRPr="00C727E0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="002F1BF3" w:rsidRPr="00C727E0">
              <w:rPr>
                <w:rFonts w:ascii="Times New Roman" w:hAnsi="Times New Roman" w:cs="Times New Roman"/>
                <w:sz w:val="24"/>
                <w:szCs w:val="24"/>
              </w:rPr>
              <w:t xml:space="preserve"> l’Université </w:t>
            </w:r>
            <w:r w:rsidRPr="00C727E0">
              <w:rPr>
                <w:rFonts w:ascii="Times New Roman" w:hAnsi="Times New Roman" w:cs="Times New Roman"/>
                <w:sz w:val="24"/>
                <w:szCs w:val="24"/>
              </w:rPr>
              <w:t>Paris 2</w:t>
            </w:r>
          </w:p>
        </w:tc>
      </w:tr>
      <w:tr w:rsidR="002D36C9" w:rsidRPr="00B91AE9" w14:paraId="40E8BAF2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EA7F6AE" w14:textId="77777777" w:rsidR="002D36C9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B266A" w14:textId="05942147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 w:rsidR="00C72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ACDA9BF" w14:textId="77777777" w:rsidR="002D36C9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D8088" w14:textId="716FD3E1" w:rsidR="002D36C9" w:rsidRPr="00B91AE9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rôle grandissant du Parlement européen </w:t>
            </w:r>
            <w:r w:rsidR="00C727E0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régulation bancaire</w:t>
            </w:r>
          </w:p>
        </w:tc>
      </w:tr>
      <w:tr w:rsidR="002D36C9" w:rsidRPr="00D50CCD" w14:paraId="28BDDB05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B58B214" w14:textId="77777777" w:rsidR="002D36C9" w:rsidRPr="00B91AE9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4B46CC6" w14:textId="24CC9846" w:rsidR="002D36C9" w:rsidRPr="00C727E0" w:rsidRDefault="002D36C9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0">
              <w:rPr>
                <w:rFonts w:ascii="Times New Roman" w:hAnsi="Times New Roman" w:cs="Times New Roman"/>
                <w:sz w:val="24"/>
                <w:szCs w:val="24"/>
              </w:rPr>
              <w:t xml:space="preserve">Estelle </w:t>
            </w:r>
            <w:proofErr w:type="spellStart"/>
            <w:r w:rsidRPr="00C727E0">
              <w:rPr>
                <w:rFonts w:ascii="Times New Roman" w:hAnsi="Times New Roman" w:cs="Times New Roman"/>
                <w:sz w:val="24"/>
                <w:szCs w:val="24"/>
              </w:rPr>
              <w:t>Richevilain</w:t>
            </w:r>
            <w:proofErr w:type="spellEnd"/>
            <w:r w:rsidRPr="00C72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00B5" w:rsidRPr="00C727E0">
              <w:rPr>
                <w:rFonts w:ascii="Times New Roman" w:hAnsi="Times New Roman" w:cs="Times New Roman"/>
                <w:sz w:val="24"/>
                <w:szCs w:val="24"/>
              </w:rPr>
              <w:t>doctorante à l’</w:t>
            </w:r>
            <w:r w:rsidRPr="00C727E0">
              <w:rPr>
                <w:rFonts w:ascii="Times New Roman" w:hAnsi="Times New Roman" w:cs="Times New Roman"/>
                <w:sz w:val="24"/>
                <w:szCs w:val="24"/>
              </w:rPr>
              <w:t>Université Paris 1 Panthéon Sorbonne</w:t>
            </w:r>
          </w:p>
        </w:tc>
      </w:tr>
      <w:tr w:rsidR="002D36C9" w:rsidRPr="00D50CCD" w14:paraId="032E34B0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91146E3" w14:textId="097178E6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6D9235A" w14:textId="38C03A39" w:rsidR="002D36C9" w:rsidRPr="00591FE6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6C9" w:rsidRPr="00D50CCD" w14:paraId="26F6852C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EA7FEE9" w14:textId="11350338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F7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DEAE240" w14:textId="67FEA381" w:rsidR="002D36C9" w:rsidRPr="002D36C9" w:rsidRDefault="002D36C9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6C9">
              <w:rPr>
                <w:rFonts w:ascii="Times New Roman" w:hAnsi="Times New Roman" w:cs="Times New Roman"/>
                <w:i/>
                <w:sz w:val="24"/>
                <w:szCs w:val="24"/>
              </w:rPr>
              <w:t>Débats et pause-café</w:t>
            </w:r>
          </w:p>
        </w:tc>
      </w:tr>
      <w:tr w:rsidR="002D36C9" w:rsidRPr="00D50CCD" w14:paraId="707ECD59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1BF525E" w14:textId="77777777" w:rsidR="002D36C9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3C7BBDD" w14:textId="77777777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C9" w:rsidRPr="00D50CCD" w14:paraId="3C5C5AC3" w14:textId="77777777" w:rsidTr="002330E3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8B4C9" w14:textId="53A16024" w:rsidR="002D36C9" w:rsidRPr="002D36C9" w:rsidRDefault="002D36C9" w:rsidP="002330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</w:t>
            </w:r>
            <w:r w:rsidRPr="002D36C9">
              <w:rPr>
                <w:rFonts w:ascii="Times New Roman" w:hAnsi="Times New Roman" w:cs="Times New Roman"/>
                <w:b/>
                <w:sz w:val="24"/>
                <w:szCs w:val="24"/>
              </w:rPr>
              <w:t>ne place à conquérir</w:t>
            </w:r>
          </w:p>
        </w:tc>
      </w:tr>
      <w:tr w:rsidR="002D36C9" w:rsidRPr="00D50CCD" w14:paraId="6F584CAB" w14:textId="77777777" w:rsidTr="002330E3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B937" w14:textId="5012A0DC" w:rsidR="002D36C9" w:rsidRPr="00D50CCD" w:rsidRDefault="002D36C9" w:rsidP="002330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36C9" w:rsidRPr="00D50CCD" w14:paraId="21682B4C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9822639" w14:textId="77777777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10113FB" w14:textId="77777777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C9" w:rsidRPr="00D50CCD" w14:paraId="1686E499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FE530E1" w14:textId="792F5C44" w:rsidR="002D36C9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0CC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F7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451D568" w14:textId="11DF1C28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274D11C" w14:textId="0FD7F770" w:rsidR="002D36C9" w:rsidRPr="00591FE6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E6">
              <w:rPr>
                <w:rFonts w:ascii="Times New Roman" w:hAnsi="Times New Roman" w:cs="Times New Roman"/>
                <w:b/>
                <w:sz w:val="24"/>
                <w:szCs w:val="24"/>
              </w:rPr>
              <w:t>« </w:t>
            </w:r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>réforme</w:t>
            </w:r>
            <w:proofErr w:type="spellEnd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droit d’asile dans l’impasse : l’</w:t>
            </w:r>
            <w:proofErr w:type="spellStart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>équilibre</w:t>
            </w:r>
            <w:proofErr w:type="spellEnd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fragile entre les </w:t>
            </w:r>
            <w:proofErr w:type="spellStart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>intérêts</w:t>
            </w:r>
            <w:proofErr w:type="spellEnd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 </w:t>
            </w:r>
            <w:proofErr w:type="spellStart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>États</w:t>
            </w:r>
            <w:proofErr w:type="spellEnd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les </w:t>
            </w:r>
            <w:proofErr w:type="spellStart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>prérogatives</w:t>
            </w:r>
            <w:proofErr w:type="spellEnd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Parlement </w:t>
            </w:r>
            <w:proofErr w:type="spellStart"/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>européen</w:t>
            </w:r>
            <w:proofErr w:type="spellEnd"/>
            <w:r w:rsidRPr="00591F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D36C9" w:rsidRPr="00D50CCD" w14:paraId="0F3B465B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FFC6D0A" w14:textId="77777777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1EFFFF6" w14:textId="0223631A" w:rsidR="002D36C9" w:rsidRPr="00A07F6F" w:rsidRDefault="002D36C9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Davide </w:t>
            </w:r>
            <w:proofErr w:type="spellStart"/>
            <w:r w:rsidRPr="00656248">
              <w:rPr>
                <w:rFonts w:ascii="Times New Roman" w:hAnsi="Times New Roman" w:cs="Times New Roman"/>
                <w:i/>
                <w:sz w:val="24"/>
                <w:szCs w:val="24"/>
              </w:rPr>
              <w:t>Petrillo</w:t>
            </w:r>
            <w:proofErr w:type="spellEnd"/>
            <w:r w:rsidRPr="00656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F00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doctorant à l’Université de </w:t>
            </w:r>
            <w:r w:rsidRPr="00656248">
              <w:rPr>
                <w:rFonts w:ascii="Times New Roman" w:hAnsi="Times New Roman" w:cs="Times New Roman"/>
                <w:i/>
                <w:sz w:val="24"/>
                <w:szCs w:val="24"/>
              </w:rPr>
              <w:t>Strasbourg</w:t>
            </w:r>
          </w:p>
        </w:tc>
      </w:tr>
      <w:tr w:rsidR="002330E3" w:rsidRPr="00D50CCD" w14:paraId="3E7775AA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EC8AA45" w14:textId="77777777" w:rsidR="002330E3" w:rsidRDefault="002330E3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3390B69" w14:textId="77777777" w:rsidR="002330E3" w:rsidRDefault="002330E3" w:rsidP="002330E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6C9" w:rsidRPr="00D50CCD" w14:paraId="12FDBE4F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0F1D190" w14:textId="77777777" w:rsidR="002D36C9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C371" w14:textId="77777777" w:rsidR="002330E3" w:rsidRDefault="002330E3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562E" w14:textId="210BADBE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  <w:r w:rsidR="00FF7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C4A506A" w14:textId="77777777" w:rsidR="002D36C9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82203" w14:textId="373F8979" w:rsidR="002D36C9" w:rsidRPr="00591FE6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Travail détaché </w:t>
            </w:r>
            <w:r w:rsidR="00C727E0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 w:rsidRPr="006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Parlement européen</w:t>
            </w:r>
          </w:p>
        </w:tc>
      </w:tr>
      <w:tr w:rsidR="002D36C9" w:rsidRPr="00D50CCD" w14:paraId="22B72D84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B7AA1C9" w14:textId="77777777" w:rsidR="002D36C9" w:rsidRPr="00C727E0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A9D61A1" w14:textId="1C03AFB8" w:rsidR="002D36C9" w:rsidRPr="00C727E0" w:rsidRDefault="002D36C9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0">
              <w:rPr>
                <w:rFonts w:ascii="Times New Roman" w:hAnsi="Times New Roman" w:cs="Times New Roman"/>
                <w:sz w:val="24"/>
                <w:szCs w:val="24"/>
              </w:rPr>
              <w:t xml:space="preserve">Georgia Nikolakopoulou, doctorante </w:t>
            </w:r>
            <w:r w:rsidR="00CF00B5" w:rsidRPr="00C727E0">
              <w:rPr>
                <w:rFonts w:ascii="Times New Roman" w:hAnsi="Times New Roman" w:cs="Times New Roman"/>
                <w:sz w:val="24"/>
                <w:szCs w:val="24"/>
              </w:rPr>
              <w:t>à l’Université</w:t>
            </w:r>
            <w:r w:rsidRPr="00C727E0">
              <w:rPr>
                <w:rFonts w:ascii="Times New Roman" w:hAnsi="Times New Roman" w:cs="Times New Roman"/>
                <w:sz w:val="24"/>
                <w:szCs w:val="24"/>
              </w:rPr>
              <w:t xml:space="preserve"> Paris 2</w:t>
            </w:r>
          </w:p>
        </w:tc>
      </w:tr>
      <w:tr w:rsidR="002D36C9" w:rsidRPr="00D50CCD" w14:paraId="0129E5AF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859D421" w14:textId="77777777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92BD226" w14:textId="77777777" w:rsidR="002D36C9" w:rsidRPr="00FA034C" w:rsidRDefault="002D36C9" w:rsidP="002330E3">
            <w:pPr>
              <w:tabs>
                <w:tab w:val="left" w:pos="275"/>
              </w:tabs>
              <w:spacing w:after="120"/>
              <w:ind w:left="3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36C9" w:rsidRPr="00D50CCD" w14:paraId="73BCF2A8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F5D10F0" w14:textId="3C41117D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0CC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F7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FB166AE" w14:textId="49B56C90" w:rsidR="002D36C9" w:rsidRPr="00A07F6F" w:rsidRDefault="002D36C9" w:rsidP="00233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Crise et </w:t>
            </w:r>
            <w:proofErr w:type="spellStart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>réforme</w:t>
            </w:r>
            <w:proofErr w:type="spellEnd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zone euro : quel impact sur le parlement </w:t>
            </w:r>
            <w:proofErr w:type="spellStart"/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>européen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07F6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2D36C9" w:rsidRPr="00D50CCD" w14:paraId="5359F3E2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2B601E1" w14:textId="77777777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B72EF7B" w14:textId="74C105B2" w:rsidR="002D36C9" w:rsidRPr="00C727E0" w:rsidRDefault="002D36C9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E0">
              <w:rPr>
                <w:rFonts w:ascii="Times New Roman" w:hAnsi="Times New Roman" w:cs="Times New Roman"/>
                <w:sz w:val="24"/>
                <w:szCs w:val="24"/>
              </w:rPr>
              <w:t xml:space="preserve">Flore </w:t>
            </w:r>
            <w:proofErr w:type="spellStart"/>
            <w:r w:rsidRPr="00C727E0">
              <w:rPr>
                <w:rFonts w:ascii="Times New Roman" w:hAnsi="Times New Roman" w:cs="Times New Roman"/>
                <w:sz w:val="24"/>
                <w:szCs w:val="24"/>
              </w:rPr>
              <w:t>Vanackère</w:t>
            </w:r>
            <w:proofErr w:type="spellEnd"/>
            <w:r w:rsidRPr="00C72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00B5" w:rsidRPr="00C727E0">
              <w:rPr>
                <w:rFonts w:ascii="Times New Roman" w:hAnsi="Times New Roman" w:cs="Times New Roman"/>
                <w:sz w:val="24"/>
                <w:szCs w:val="24"/>
              </w:rPr>
              <w:t xml:space="preserve">doctorante à l’Université de </w:t>
            </w:r>
            <w:proofErr w:type="spellStart"/>
            <w:r w:rsidRPr="00C727E0">
              <w:rPr>
                <w:rFonts w:ascii="Times New Roman" w:hAnsi="Times New Roman" w:cs="Times New Roman"/>
                <w:sz w:val="24"/>
                <w:szCs w:val="24"/>
              </w:rPr>
              <w:t>Genève</w:t>
            </w:r>
            <w:proofErr w:type="spellEnd"/>
          </w:p>
        </w:tc>
      </w:tr>
      <w:tr w:rsidR="002D36C9" w:rsidRPr="00D50CCD" w14:paraId="0330B9F5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E68D0F9" w14:textId="77777777" w:rsidR="002D36C9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19C4" w14:textId="2B6B18C8" w:rsidR="00F87D32" w:rsidRPr="00D50CCD" w:rsidRDefault="00F87D32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  <w:r w:rsidR="00FF7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9D0D985" w14:textId="77777777" w:rsidR="002D36C9" w:rsidRPr="00D02365" w:rsidRDefault="002D36C9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75020" w14:textId="77777777" w:rsidR="002D36C9" w:rsidRDefault="002D36C9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65">
              <w:rPr>
                <w:rFonts w:ascii="Times New Roman" w:hAnsi="Times New Roman" w:cs="Times New Roman"/>
                <w:sz w:val="24"/>
                <w:szCs w:val="24"/>
              </w:rPr>
              <w:t xml:space="preserve">Débats </w:t>
            </w:r>
            <w:r w:rsidR="00FF7D87" w:rsidRPr="00D02365">
              <w:rPr>
                <w:rFonts w:ascii="Times New Roman" w:hAnsi="Times New Roman" w:cs="Times New Roman"/>
                <w:sz w:val="24"/>
                <w:szCs w:val="24"/>
              </w:rPr>
              <w:t>et clôture</w:t>
            </w:r>
          </w:p>
          <w:p w14:paraId="0420D01A" w14:textId="77777777" w:rsidR="00D02365" w:rsidRDefault="00D02365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C21E0" w14:textId="77777777" w:rsidR="00D02365" w:rsidRDefault="00D02365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F8F3A" w14:textId="77777777" w:rsidR="003921B2" w:rsidRDefault="003921B2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809C" w14:textId="77777777" w:rsidR="003921B2" w:rsidRDefault="003921B2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3A9952B" w14:textId="77777777" w:rsidR="00D02365" w:rsidRPr="00D02365" w:rsidRDefault="00D02365" w:rsidP="0082043E">
            <w:pPr>
              <w:tabs>
                <w:tab w:val="left" w:pos="27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C7FA4" w14:textId="77777777" w:rsidR="00D02365" w:rsidRPr="00844DEC" w:rsidRDefault="00D02365" w:rsidP="0082043E">
            <w:pPr>
              <w:tabs>
                <w:tab w:val="left" w:pos="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C003B3" w14:textId="2CBE23A5" w:rsidR="00D02365" w:rsidRPr="00844DEC" w:rsidRDefault="00D02365" w:rsidP="0082043E">
            <w:pPr>
              <w:tabs>
                <w:tab w:val="left" w:pos="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DEC">
              <w:rPr>
                <w:rFonts w:ascii="Times New Roman" w:hAnsi="Times New Roman" w:cs="Times New Roman"/>
                <w:b/>
                <w:sz w:val="18"/>
                <w:szCs w:val="18"/>
              </w:rPr>
              <w:t>RENSEIGNEMENTS ET INSCRIPTION</w:t>
            </w:r>
            <w:r w:rsidR="00844DEC" w:rsidRPr="00844DE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44DEC">
              <w:rPr>
                <w:rFonts w:ascii="Times New Roman" w:hAnsi="Times New Roman" w:cs="Times New Roman"/>
                <w:b/>
                <w:sz w:val="18"/>
                <w:szCs w:val="18"/>
              </w:rPr>
              <w:t> :</w:t>
            </w:r>
          </w:p>
          <w:p w14:paraId="445AC5AA" w14:textId="77777777" w:rsidR="00D02365" w:rsidRPr="00844DEC" w:rsidRDefault="00D02365" w:rsidP="0082043E">
            <w:pPr>
              <w:tabs>
                <w:tab w:val="left" w:pos="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DEC">
              <w:rPr>
                <w:rFonts w:ascii="Times New Roman" w:hAnsi="Times New Roman" w:cs="Times New Roman"/>
                <w:b/>
                <w:sz w:val="18"/>
                <w:szCs w:val="18"/>
              </w:rPr>
              <w:t>Bernadette LAFON</w:t>
            </w:r>
          </w:p>
          <w:p w14:paraId="52EF298E" w14:textId="77777777" w:rsidR="00D02365" w:rsidRPr="00844DEC" w:rsidRDefault="00D02365" w:rsidP="0082043E">
            <w:pPr>
              <w:tabs>
                <w:tab w:val="left" w:pos="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DEC">
              <w:rPr>
                <w:rFonts w:ascii="Times New Roman" w:hAnsi="Times New Roman" w:cs="Times New Roman"/>
                <w:b/>
                <w:sz w:val="18"/>
                <w:szCs w:val="18"/>
              </w:rPr>
              <w:t>28, rue Saint-Guillaume</w:t>
            </w:r>
          </w:p>
          <w:p w14:paraId="4D10B9CC" w14:textId="77777777" w:rsidR="00D02365" w:rsidRPr="00844DEC" w:rsidRDefault="00D02365" w:rsidP="0082043E">
            <w:pPr>
              <w:tabs>
                <w:tab w:val="left" w:pos="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DEC">
              <w:rPr>
                <w:rFonts w:ascii="Times New Roman" w:hAnsi="Times New Roman" w:cs="Times New Roman"/>
                <w:b/>
                <w:sz w:val="18"/>
                <w:szCs w:val="18"/>
              </w:rPr>
              <w:t>75007 PARIS</w:t>
            </w:r>
          </w:p>
          <w:p w14:paraId="6B9B1857" w14:textId="77777777" w:rsidR="00D02365" w:rsidRPr="00844DEC" w:rsidRDefault="00D02365" w:rsidP="0082043E">
            <w:pPr>
              <w:tabs>
                <w:tab w:val="left" w:pos="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DEC">
              <w:rPr>
                <w:rFonts w:ascii="Times New Roman" w:hAnsi="Times New Roman" w:cs="Times New Roman"/>
                <w:b/>
                <w:sz w:val="18"/>
                <w:szCs w:val="18"/>
              </w:rPr>
              <w:t>Tél. : 01 44 39 86 32</w:t>
            </w:r>
          </w:p>
          <w:p w14:paraId="155F46ED" w14:textId="2E0FDF9D" w:rsidR="00D02365" w:rsidRPr="00D02365" w:rsidRDefault="00D02365" w:rsidP="0082043E">
            <w:pPr>
              <w:tabs>
                <w:tab w:val="left" w:pos="2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EC">
              <w:rPr>
                <w:rFonts w:ascii="Times New Roman" w:hAnsi="Times New Roman" w:cs="Times New Roman"/>
                <w:b/>
                <w:sz w:val="18"/>
                <w:szCs w:val="18"/>
              </w:rPr>
              <w:t>Courriel : bernadette.lafon@u-paris2.fr</w:t>
            </w:r>
          </w:p>
        </w:tc>
      </w:tr>
      <w:tr w:rsidR="002D36C9" w:rsidRPr="00D50CCD" w14:paraId="44B99DA0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F5AA6E5" w14:textId="3801B512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3C1968E" w14:textId="15BB8F36" w:rsidR="002D36C9" w:rsidRPr="00D02365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2D36C9" w:rsidRPr="00D50CCD" w14:paraId="6609FBDC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FE0ED60" w14:textId="77777777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2FF4515" w14:textId="57C7CA0C" w:rsidR="002D36C9" w:rsidRPr="009425F5" w:rsidRDefault="002D36C9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2D36C9" w:rsidRPr="00D50CCD" w14:paraId="592B262F" w14:textId="77777777" w:rsidTr="002330E3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81020D5" w14:textId="77777777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DC8532A" w14:textId="77777777" w:rsidR="002D36C9" w:rsidRPr="00FA034C" w:rsidRDefault="002D36C9" w:rsidP="002330E3">
            <w:pPr>
              <w:tabs>
                <w:tab w:val="left" w:pos="275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36C9" w:rsidRPr="00D50CCD" w14:paraId="473DB97D" w14:textId="77777777" w:rsidTr="002330E3">
        <w:trPr>
          <w:trHeight w:val="4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764AE31" w14:textId="46B5FC87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C7B74D4" w14:textId="4B076A3F" w:rsidR="002D36C9" w:rsidRPr="00D50CCD" w:rsidRDefault="002D36C9" w:rsidP="002330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01CD66" w14:textId="77777777" w:rsidR="00F144D1" w:rsidRPr="00D50CCD" w:rsidRDefault="00F144D1" w:rsidP="002330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E31857E" w14:textId="77777777" w:rsidR="00575389" w:rsidRDefault="00575389"/>
    <w:sectPr w:rsidR="00575389" w:rsidSect="00E72210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D08"/>
    <w:multiLevelType w:val="hybridMultilevel"/>
    <w:tmpl w:val="62BC4056"/>
    <w:lvl w:ilvl="0" w:tplc="9ECC74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22766"/>
    <w:multiLevelType w:val="hybridMultilevel"/>
    <w:tmpl w:val="CCA42A96"/>
    <w:lvl w:ilvl="0" w:tplc="0B425E72">
      <w:start w:val="1"/>
      <w:numFmt w:val="decimal"/>
      <w:pStyle w:val="Sansinterlign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437D"/>
    <w:multiLevelType w:val="hybridMultilevel"/>
    <w:tmpl w:val="1F9A9FE6"/>
    <w:lvl w:ilvl="0" w:tplc="040C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1"/>
    <w:rsid w:val="00041382"/>
    <w:rsid w:val="00174E5C"/>
    <w:rsid w:val="001F0488"/>
    <w:rsid w:val="00206BFB"/>
    <w:rsid w:val="002330E3"/>
    <w:rsid w:val="002D36C9"/>
    <w:rsid w:val="002F1BF3"/>
    <w:rsid w:val="00361A8F"/>
    <w:rsid w:val="003921B2"/>
    <w:rsid w:val="00417C6E"/>
    <w:rsid w:val="004C2079"/>
    <w:rsid w:val="00575389"/>
    <w:rsid w:val="005C43DB"/>
    <w:rsid w:val="00621ECD"/>
    <w:rsid w:val="00656248"/>
    <w:rsid w:val="00666134"/>
    <w:rsid w:val="0082043E"/>
    <w:rsid w:val="00844DEC"/>
    <w:rsid w:val="008C2665"/>
    <w:rsid w:val="008F5AA1"/>
    <w:rsid w:val="009425F5"/>
    <w:rsid w:val="009D577E"/>
    <w:rsid w:val="00A07F6F"/>
    <w:rsid w:val="00A30716"/>
    <w:rsid w:val="00AB7C83"/>
    <w:rsid w:val="00B91AE9"/>
    <w:rsid w:val="00BA4D37"/>
    <w:rsid w:val="00BE0082"/>
    <w:rsid w:val="00C727E0"/>
    <w:rsid w:val="00CF00B5"/>
    <w:rsid w:val="00D02365"/>
    <w:rsid w:val="00F144D1"/>
    <w:rsid w:val="00F63ECB"/>
    <w:rsid w:val="00F87D32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D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D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point numéroté"/>
    <w:basedOn w:val="Normal"/>
    <w:qFormat/>
    <w:rsid w:val="008C2665"/>
    <w:pPr>
      <w:numPr>
        <w:numId w:val="3"/>
      </w:numPr>
      <w:jc w:val="both"/>
    </w:pPr>
    <w:rPr>
      <w:rFonts w:ascii="Times New Roman" w:eastAsia="Cambria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C26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44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562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62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62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62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62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2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24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D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point numéroté"/>
    <w:basedOn w:val="Normal"/>
    <w:qFormat/>
    <w:rsid w:val="008C2665"/>
    <w:pPr>
      <w:numPr>
        <w:numId w:val="3"/>
      </w:numPr>
      <w:jc w:val="both"/>
    </w:pPr>
    <w:rPr>
      <w:rFonts w:ascii="Times New Roman" w:eastAsia="Cambria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C26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44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562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62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62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62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62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2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2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BERTHIAU JEZEQUEL</dc:creator>
  <cp:lastModifiedBy>deploy</cp:lastModifiedBy>
  <cp:revision>2</cp:revision>
  <cp:lastPrinted>2018-11-16T17:16:00Z</cp:lastPrinted>
  <dcterms:created xsi:type="dcterms:W3CDTF">2018-11-16T17:17:00Z</dcterms:created>
  <dcterms:modified xsi:type="dcterms:W3CDTF">2018-11-16T17:17:00Z</dcterms:modified>
</cp:coreProperties>
</file>