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5C" w:rsidRDefault="000A5A37">
      <w:pPr>
        <w:pStyle w:val="Standard"/>
        <w:jc w:val="center"/>
        <w:rPr>
          <w:rFonts w:hint="eastAsia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Université PANTHEON – ASSAS (PARIS II)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U.E.C.1</w:t>
      </w:r>
    </w:p>
    <w:p w:rsidR="00B8495C" w:rsidRDefault="00B8495C">
      <w:pPr>
        <w:pStyle w:val="Standard"/>
        <w:jc w:val="center"/>
        <w:rPr>
          <w:rFonts w:ascii="Times New Roman" w:hAnsi="Times New Roman"/>
          <w:b/>
          <w:bCs/>
        </w:rPr>
      </w:pPr>
    </w:p>
    <w:p w:rsidR="00B8495C" w:rsidRDefault="000A5A37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0A5A37">
        <w:rPr>
          <w:rFonts w:ascii="Times New Roman" w:hAnsi="Times New Roman" w:hint="eastAsia"/>
          <w:b/>
          <w:bCs/>
        </w:rPr>
        <w:t>L24270AC</w:t>
      </w:r>
    </w:p>
    <w:p w:rsidR="00B8495C" w:rsidRDefault="000A5A37">
      <w:pPr>
        <w:pStyle w:val="Standard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Droit - Economie – Sciences Sociales</w:t>
      </w: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0A5A3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Assas</w:t>
      </w: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0A5A3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Session 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Janvier 2023</w:t>
      </w: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0A5A3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Année d’étude 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Troisième année de Licence économie et gestion parcours</w:t>
      </w:r>
    </w:p>
    <w:p w:rsidR="00B8495C" w:rsidRDefault="000A5A3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monnaie</w:t>
      </w:r>
      <w:proofErr w:type="gramEnd"/>
      <w:r>
        <w:rPr>
          <w:rFonts w:ascii="Times New Roman" w:hAnsi="Times New Roman"/>
        </w:rPr>
        <w:t xml:space="preserve"> et finance.</w:t>
      </w: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0A5A3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Discipline</w:t>
      </w:r>
      <w:r>
        <w:rPr>
          <w:rFonts w:ascii="Times New Roman" w:hAnsi="Times New Roman"/>
        </w:rPr>
        <w:t>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Histoire de la pensée éco</w:t>
      </w:r>
      <w:r>
        <w:rPr>
          <w:rFonts w:ascii="Times New Roman" w:hAnsi="Times New Roman"/>
        </w:rPr>
        <w:t>nomique</w:t>
      </w:r>
    </w:p>
    <w:p w:rsidR="00B8495C" w:rsidRDefault="000A5A3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(Unité d’Enseignements Complémentaires 1)</w:t>
      </w: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0A5A3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Titulaire(s) du cours</w:t>
      </w:r>
      <w:r>
        <w:rPr>
          <w:rFonts w:ascii="Times New Roman" w:hAnsi="Times New Roman"/>
        </w:rPr>
        <w:t> ;</w:t>
      </w:r>
      <w:r>
        <w:rPr>
          <w:rFonts w:ascii="Times New Roman" w:hAnsi="Times New Roman"/>
        </w:rPr>
        <w:tab/>
        <w:t>Mme Claude PONDAVEN</w:t>
      </w: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0A5A3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Document(s) autorisé(s</w:t>
      </w:r>
      <w:r>
        <w:rPr>
          <w:rFonts w:ascii="Times New Roman" w:hAnsi="Times New Roman"/>
        </w:rPr>
        <w:t>) :</w:t>
      </w:r>
      <w:r>
        <w:rPr>
          <w:rFonts w:ascii="Times New Roman" w:hAnsi="Times New Roman"/>
        </w:rPr>
        <w:tab/>
        <w:t>aucun</w:t>
      </w: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0A5A3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Durée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 heure 30</w:t>
      </w: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0A5A3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Mode d’évaluation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composition écrite synthétique (</w:t>
      </w:r>
      <w:r>
        <w:rPr>
          <w:rFonts w:ascii="Times New Roman" w:hAnsi="Times New Roman"/>
          <w:b/>
          <w:bCs/>
        </w:rPr>
        <w:t>1 page recto/verso maximum</w:t>
      </w:r>
      <w:r>
        <w:rPr>
          <w:rFonts w:ascii="Times New Roman" w:hAnsi="Times New Roman"/>
        </w:rPr>
        <w:t>)</w:t>
      </w: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B8495C">
      <w:pPr>
        <w:pStyle w:val="Standard"/>
        <w:rPr>
          <w:rFonts w:ascii="Times New Roman" w:hAnsi="Times New Roman"/>
        </w:rPr>
      </w:pPr>
      <w:bookmarkStart w:id="0" w:name="_GoBack"/>
      <w:bookmarkEnd w:id="0"/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B8495C">
      <w:pPr>
        <w:pStyle w:val="Standard"/>
        <w:rPr>
          <w:rFonts w:ascii="Times New Roman" w:hAnsi="Times New Roman"/>
        </w:rPr>
      </w:pPr>
    </w:p>
    <w:p w:rsidR="00B8495C" w:rsidRDefault="000A5A3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Walras est </w:t>
      </w:r>
      <w:r>
        <w:rPr>
          <w:rFonts w:ascii="Times New Roman" w:hAnsi="Times New Roman"/>
          <w:sz w:val="28"/>
          <w:szCs w:val="28"/>
        </w:rPr>
        <w:t xml:space="preserve">favorable à </w:t>
      </w:r>
      <w:r>
        <w:rPr>
          <w:rFonts w:ascii="Times New Roman" w:hAnsi="Times New Roman"/>
          <w:sz w:val="28"/>
          <w:szCs w:val="28"/>
          <w:u w:val="single"/>
        </w:rPr>
        <w:t>un socialisme scientifique d’équilibre</w:t>
      </w:r>
      <w:r>
        <w:rPr>
          <w:rFonts w:ascii="Times New Roman" w:hAnsi="Times New Roman"/>
          <w:sz w:val="28"/>
          <w:szCs w:val="28"/>
        </w:rPr>
        <w:t xml:space="preserve"> entre le laisser-faire et le collectivisme.</w:t>
      </w:r>
    </w:p>
    <w:p w:rsidR="00B8495C" w:rsidRDefault="00B8495C">
      <w:pPr>
        <w:pStyle w:val="Standard"/>
        <w:rPr>
          <w:rFonts w:ascii="Times New Roman" w:hAnsi="Times New Roman"/>
          <w:sz w:val="28"/>
          <w:szCs w:val="28"/>
        </w:rPr>
      </w:pPr>
    </w:p>
    <w:p w:rsidR="00B8495C" w:rsidRDefault="000A5A37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Justifier avec précision cette orientation</w:t>
      </w:r>
    </w:p>
    <w:p w:rsidR="00B8495C" w:rsidRDefault="000A5A37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Expliciter la notion d’équilibre affirmée</w:t>
      </w:r>
    </w:p>
    <w:p w:rsidR="00B8495C" w:rsidRDefault="000A5A37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Argumenter en respectant la contrainte de synthèse imposée</w:t>
      </w:r>
    </w:p>
    <w:p w:rsidR="00B8495C" w:rsidRDefault="000A5A37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(1 page recto/v</w:t>
      </w:r>
      <w:r>
        <w:rPr>
          <w:rFonts w:ascii="Times New Roman" w:hAnsi="Times New Roman"/>
          <w:sz w:val="28"/>
          <w:szCs w:val="28"/>
        </w:rPr>
        <w:t>erso au plus)</w:t>
      </w:r>
    </w:p>
    <w:sectPr w:rsidR="00B8495C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5A3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0A5A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PS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A37" w:rsidRDefault="000A5A37" w:rsidP="000A5A37">
    <w:pPr>
      <w:pStyle w:val="Pieddepage"/>
      <w:jc w:val="right"/>
      <w:rPr>
        <w:rFonts w:hint="eastAsia"/>
      </w:rPr>
    </w:pP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5A3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0A5A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14D"/>
    <w:multiLevelType w:val="multilevel"/>
    <w:tmpl w:val="13FC20D8"/>
    <w:lvl w:ilvl="0">
      <w:numFmt w:val="bullet"/>
      <w:lvlText w:val="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8495C"/>
    <w:rsid w:val="000A5A37"/>
    <w:rsid w:val="00B8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AD1F"/>
  <w15:docId w15:val="{516078E7-7DFD-47BB-9247-27C7E970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En-tte">
    <w:name w:val="header"/>
    <w:basedOn w:val="Normal"/>
    <w:link w:val="En-tteCar"/>
    <w:uiPriority w:val="99"/>
    <w:unhideWhenUsed/>
    <w:rsid w:val="000A5A3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0A5A37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0A5A3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0A5A3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697</Characters>
  <Application>Microsoft Office Word</Application>
  <DocSecurity>4</DocSecurity>
  <Lines>5</Lines>
  <Paragraphs>1</Paragraphs>
  <ScaleCrop>false</ScaleCrop>
  <Company>Université Panthéon-Assas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Francois</dc:creator>
  <cp:lastModifiedBy>UP2</cp:lastModifiedBy>
  <cp:revision>2</cp:revision>
  <dcterms:created xsi:type="dcterms:W3CDTF">2022-11-22T09:59:00Z</dcterms:created>
  <dcterms:modified xsi:type="dcterms:W3CDTF">2022-11-22T09:59:00Z</dcterms:modified>
</cp:coreProperties>
</file>